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8377E9" w14:textId="4937D926" w:rsidR="0024207E" w:rsidRPr="0024207E" w:rsidRDefault="0024207E" w:rsidP="0024207E">
      <w:pPr>
        <w:spacing w:line="240" w:lineRule="auto"/>
        <w:rPr>
          <w:rFonts w:ascii="Arial Narrow" w:hAnsi="Arial Narrow" w:cs="Arial"/>
          <w:sz w:val="24"/>
          <w:szCs w:val="24"/>
        </w:rPr>
      </w:pPr>
      <w:r w:rsidRPr="0024207E">
        <w:rPr>
          <w:rFonts w:ascii="Arial Narrow" w:hAnsi="Arial Narrow" w:cs="Arial"/>
          <w:noProof/>
          <w:sz w:val="24"/>
          <w:szCs w:val="24"/>
        </w:rPr>
        <w:drawing>
          <wp:inline distT="0" distB="0" distL="0" distR="0" wp14:anchorId="7DAE01AE" wp14:editId="6226282A">
            <wp:extent cx="5760720" cy="756285"/>
            <wp:effectExtent l="0" t="0" r="0" b="5715"/>
            <wp:docPr id="780390206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56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949E56F" w14:textId="77777777" w:rsidR="0024207E" w:rsidRDefault="0024207E" w:rsidP="00210072">
      <w:pPr>
        <w:spacing w:line="240" w:lineRule="auto"/>
        <w:rPr>
          <w:rFonts w:ascii="Arial Narrow" w:hAnsi="Arial Narrow" w:cs="Arial"/>
          <w:sz w:val="24"/>
          <w:szCs w:val="24"/>
        </w:rPr>
      </w:pPr>
    </w:p>
    <w:p w14:paraId="43B1C658" w14:textId="3BC27D45" w:rsidR="00210072" w:rsidRPr="005C5933" w:rsidRDefault="00210072" w:rsidP="00210072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5C5933">
        <w:rPr>
          <w:rFonts w:ascii="Times New Roman" w:hAnsi="Times New Roman" w:cs="Times New Roman"/>
          <w:sz w:val="24"/>
          <w:szCs w:val="24"/>
        </w:rPr>
        <w:t xml:space="preserve">MORiW: </w:t>
      </w:r>
      <w:r w:rsidR="0024207E" w:rsidRPr="005C5933">
        <w:rPr>
          <w:rFonts w:ascii="Times New Roman" w:hAnsi="Times New Roman" w:cs="Times New Roman"/>
          <w:sz w:val="24"/>
          <w:szCs w:val="24"/>
        </w:rPr>
        <w:t>272.</w:t>
      </w:r>
      <w:r w:rsidR="005C5933" w:rsidRPr="005C5933">
        <w:rPr>
          <w:rFonts w:ascii="Times New Roman" w:hAnsi="Times New Roman" w:cs="Times New Roman"/>
          <w:sz w:val="24"/>
          <w:szCs w:val="24"/>
        </w:rPr>
        <w:t>21</w:t>
      </w:r>
      <w:r w:rsidR="0024207E" w:rsidRPr="005C5933">
        <w:rPr>
          <w:rFonts w:ascii="Times New Roman" w:hAnsi="Times New Roman" w:cs="Times New Roman"/>
          <w:sz w:val="24"/>
          <w:szCs w:val="24"/>
        </w:rPr>
        <w:t>.202</w:t>
      </w:r>
      <w:r w:rsidR="00E970AC">
        <w:rPr>
          <w:rFonts w:ascii="Times New Roman" w:hAnsi="Times New Roman" w:cs="Times New Roman"/>
          <w:sz w:val="24"/>
          <w:szCs w:val="24"/>
        </w:rPr>
        <w:t>6</w:t>
      </w:r>
      <w:r w:rsidRPr="005C5933">
        <w:rPr>
          <w:rFonts w:ascii="Times New Roman" w:hAnsi="Times New Roman" w:cs="Times New Roman"/>
          <w:sz w:val="24"/>
          <w:szCs w:val="24"/>
        </w:rPr>
        <w:t xml:space="preserve"> </w:t>
      </w:r>
      <w:r w:rsidRPr="005C5933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Arial Narrow" w:hAnsi="Arial Narrow" w:cs="Arial"/>
          <w:sz w:val="24"/>
          <w:szCs w:val="24"/>
        </w:rPr>
        <w:tab/>
      </w:r>
      <w:r w:rsidR="0024207E">
        <w:rPr>
          <w:rFonts w:ascii="Arial Narrow" w:hAnsi="Arial Narrow" w:cs="Arial"/>
          <w:sz w:val="24"/>
          <w:szCs w:val="24"/>
        </w:rPr>
        <w:tab/>
      </w:r>
      <w:r>
        <w:rPr>
          <w:rFonts w:ascii="Arial Narrow" w:hAnsi="Arial Narrow" w:cs="Arial"/>
          <w:sz w:val="24"/>
          <w:szCs w:val="24"/>
        </w:rPr>
        <w:tab/>
      </w:r>
      <w:r>
        <w:rPr>
          <w:rFonts w:ascii="Arial Narrow" w:hAnsi="Arial Narrow" w:cs="Arial"/>
          <w:sz w:val="24"/>
          <w:szCs w:val="24"/>
        </w:rPr>
        <w:tab/>
      </w:r>
      <w:r w:rsidRPr="005C5933">
        <w:rPr>
          <w:rFonts w:ascii="Times New Roman" w:hAnsi="Times New Roman" w:cs="Times New Roman"/>
          <w:sz w:val="24"/>
          <w:szCs w:val="24"/>
        </w:rPr>
        <w:t xml:space="preserve">Grudziądz, dnia </w:t>
      </w:r>
      <w:r w:rsidR="005C5933" w:rsidRPr="005C5933">
        <w:rPr>
          <w:rFonts w:ascii="Times New Roman" w:hAnsi="Times New Roman" w:cs="Times New Roman"/>
          <w:sz w:val="24"/>
          <w:szCs w:val="24"/>
        </w:rPr>
        <w:t>20</w:t>
      </w:r>
      <w:r w:rsidRPr="005C5933">
        <w:rPr>
          <w:rFonts w:ascii="Times New Roman" w:hAnsi="Times New Roman" w:cs="Times New Roman"/>
          <w:sz w:val="24"/>
          <w:szCs w:val="24"/>
        </w:rPr>
        <w:t>.03.202</w:t>
      </w:r>
      <w:r w:rsidR="005C5933" w:rsidRPr="005C5933">
        <w:rPr>
          <w:rFonts w:ascii="Times New Roman" w:hAnsi="Times New Roman" w:cs="Times New Roman"/>
          <w:sz w:val="24"/>
          <w:szCs w:val="24"/>
        </w:rPr>
        <w:t>6</w:t>
      </w:r>
      <w:r w:rsidRPr="005C5933">
        <w:rPr>
          <w:rFonts w:ascii="Times New Roman" w:hAnsi="Times New Roman" w:cs="Times New Roman"/>
          <w:sz w:val="24"/>
          <w:szCs w:val="24"/>
        </w:rPr>
        <w:t xml:space="preserve"> r.</w:t>
      </w:r>
    </w:p>
    <w:p w14:paraId="463E38D8" w14:textId="46D90D1D" w:rsidR="00210072" w:rsidRPr="005C5933" w:rsidRDefault="00210072" w:rsidP="0024207E">
      <w:pPr>
        <w:spacing w:line="240" w:lineRule="auto"/>
        <w:ind w:left="4247"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5C5933">
        <w:rPr>
          <w:rFonts w:ascii="Times New Roman" w:hAnsi="Times New Roman" w:cs="Times New Roman"/>
          <w:sz w:val="24"/>
          <w:szCs w:val="24"/>
        </w:rPr>
        <w:tab/>
      </w:r>
      <w:r w:rsidRPr="005C5933">
        <w:rPr>
          <w:rFonts w:ascii="Times New Roman" w:hAnsi="Times New Roman" w:cs="Times New Roman"/>
          <w:sz w:val="24"/>
          <w:szCs w:val="24"/>
        </w:rPr>
        <w:tab/>
      </w:r>
      <w:r w:rsidRPr="005C5933">
        <w:rPr>
          <w:rFonts w:ascii="Times New Roman" w:hAnsi="Times New Roman" w:cs="Times New Roman"/>
          <w:sz w:val="24"/>
          <w:szCs w:val="24"/>
        </w:rPr>
        <w:tab/>
      </w:r>
      <w:r w:rsidRPr="005C5933">
        <w:rPr>
          <w:rFonts w:ascii="Times New Roman" w:hAnsi="Times New Roman" w:cs="Times New Roman"/>
          <w:sz w:val="24"/>
          <w:szCs w:val="24"/>
        </w:rPr>
        <w:tab/>
      </w:r>
      <w:r w:rsidRPr="005C5933">
        <w:rPr>
          <w:rFonts w:ascii="Times New Roman" w:hAnsi="Times New Roman" w:cs="Times New Roman"/>
          <w:sz w:val="24"/>
          <w:szCs w:val="24"/>
        </w:rPr>
        <w:tab/>
      </w:r>
      <w:r w:rsidRPr="005C5933">
        <w:rPr>
          <w:rFonts w:ascii="Times New Roman" w:hAnsi="Times New Roman" w:cs="Times New Roman"/>
          <w:sz w:val="24"/>
          <w:szCs w:val="24"/>
        </w:rPr>
        <w:tab/>
      </w:r>
      <w:r w:rsidRPr="005C5933">
        <w:rPr>
          <w:rFonts w:ascii="Times New Roman" w:hAnsi="Times New Roman" w:cs="Times New Roman"/>
          <w:sz w:val="24"/>
          <w:szCs w:val="24"/>
        </w:rPr>
        <w:tab/>
      </w:r>
      <w:r w:rsidR="0024207E" w:rsidRPr="005C5933">
        <w:rPr>
          <w:rFonts w:ascii="Times New Roman" w:hAnsi="Times New Roman" w:cs="Times New Roman"/>
          <w:b/>
          <w:bCs/>
          <w:sz w:val="24"/>
          <w:szCs w:val="24"/>
        </w:rPr>
        <w:t>Do Wszystkich Wykonawców</w:t>
      </w:r>
    </w:p>
    <w:p w14:paraId="5C179507" w14:textId="77777777" w:rsidR="00210072" w:rsidRPr="005C5933" w:rsidRDefault="00210072" w:rsidP="00210072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FBD103A" w14:textId="77777777" w:rsidR="00210072" w:rsidRPr="005C5933" w:rsidRDefault="00210072" w:rsidP="00210072">
      <w:pPr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63243D03" w14:textId="77777777" w:rsidR="00210072" w:rsidRPr="005C5933" w:rsidRDefault="00210072" w:rsidP="00210072">
      <w:pPr>
        <w:rPr>
          <w:rFonts w:ascii="Times New Roman" w:hAnsi="Times New Roman" w:cs="Times New Roman"/>
          <w:b/>
          <w:sz w:val="24"/>
          <w:szCs w:val="24"/>
        </w:rPr>
      </w:pPr>
      <w:r w:rsidRPr="005C5933">
        <w:rPr>
          <w:rFonts w:ascii="Times New Roman" w:hAnsi="Times New Roman" w:cs="Times New Roman"/>
          <w:b/>
          <w:sz w:val="24"/>
          <w:szCs w:val="24"/>
        </w:rPr>
        <w:tab/>
      </w:r>
    </w:p>
    <w:p w14:paraId="004581EC" w14:textId="77777777" w:rsidR="00210072" w:rsidRPr="005C5933" w:rsidRDefault="00210072" w:rsidP="00210072">
      <w:pPr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5C5933">
        <w:rPr>
          <w:rFonts w:ascii="Times New Roman" w:hAnsi="Times New Roman" w:cs="Times New Roman"/>
          <w:b/>
          <w:sz w:val="24"/>
          <w:szCs w:val="24"/>
        </w:rPr>
        <w:t>Zawiadomienie o wyborze oferty</w:t>
      </w:r>
    </w:p>
    <w:p w14:paraId="0595E872" w14:textId="77777777" w:rsidR="00210072" w:rsidRPr="005C5933" w:rsidRDefault="00210072" w:rsidP="00210072">
      <w:pPr>
        <w:rPr>
          <w:rFonts w:ascii="Times New Roman" w:hAnsi="Times New Roman" w:cs="Times New Roman"/>
          <w:sz w:val="24"/>
          <w:szCs w:val="24"/>
        </w:rPr>
      </w:pPr>
    </w:p>
    <w:p w14:paraId="6303093F" w14:textId="3E076699" w:rsidR="00210072" w:rsidRPr="005C5933" w:rsidRDefault="00210072" w:rsidP="00210072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C5933">
        <w:rPr>
          <w:rFonts w:ascii="Times New Roman" w:hAnsi="Times New Roman" w:cs="Times New Roman"/>
          <w:sz w:val="24"/>
          <w:szCs w:val="24"/>
        </w:rPr>
        <w:t>Dotyczy:</w:t>
      </w:r>
      <w:r w:rsidRPr="005C5933">
        <w:rPr>
          <w:rFonts w:ascii="Times New Roman" w:hAnsi="Times New Roman" w:cs="Times New Roman"/>
          <w:sz w:val="24"/>
          <w:szCs w:val="24"/>
        </w:rPr>
        <w:tab/>
        <w:t xml:space="preserve">postępowania w trybie zapytania ofertowego na </w:t>
      </w:r>
      <w:r w:rsidRPr="005C5933">
        <w:rPr>
          <w:rFonts w:ascii="Times New Roman" w:hAnsi="Times New Roman" w:cs="Times New Roman"/>
          <w:b/>
          <w:sz w:val="24"/>
          <w:szCs w:val="24"/>
        </w:rPr>
        <w:t xml:space="preserve">Konserwację i pielęgnację nawierzchni trawiastej boisk” </w:t>
      </w:r>
      <w:r w:rsidRPr="005C5933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6EA5044" w14:textId="77777777" w:rsidR="00210072" w:rsidRPr="005C5933" w:rsidRDefault="00210072" w:rsidP="00210072">
      <w:pPr>
        <w:pStyle w:val="msonormalcxsppierwsze"/>
        <w:spacing w:beforeLines="60" w:before="144" w:beforeAutospacing="0" w:after="0" w:afterAutospacing="0" w:line="360" w:lineRule="auto"/>
        <w:ind w:firstLine="708"/>
        <w:contextualSpacing/>
        <w:jc w:val="both"/>
      </w:pPr>
      <w:r w:rsidRPr="005C5933">
        <w:t>W związku z zapytaniem ofertowym w przedmiotowej sprawie Miejski Ośrodek Rekreacji i Wypoczynku w Grudziądzu informuje, iż dokonał wyboru oferty.</w:t>
      </w:r>
    </w:p>
    <w:p w14:paraId="16163478" w14:textId="372A3B4A" w:rsidR="00210072" w:rsidRPr="005C5933" w:rsidRDefault="00210072" w:rsidP="00210072">
      <w:pPr>
        <w:pStyle w:val="msonormalcxsppierwsze"/>
        <w:spacing w:beforeLines="60" w:before="144" w:beforeAutospacing="0" w:after="0" w:afterAutospacing="0" w:line="360" w:lineRule="auto"/>
        <w:ind w:firstLine="708"/>
        <w:contextualSpacing/>
        <w:jc w:val="both"/>
      </w:pPr>
      <w:r w:rsidRPr="005C5933">
        <w:t>W postępowaniu do Zamawiającego wpłynęł</w:t>
      </w:r>
      <w:r w:rsidR="005C5933">
        <w:t>a 1 oferta</w:t>
      </w:r>
      <w:r w:rsidRPr="005C5933">
        <w:t>. Za ofertę najkorzystniejszą została uznana oferta złożona przez:</w:t>
      </w:r>
    </w:p>
    <w:p w14:paraId="6CE7AB7E" w14:textId="42842256" w:rsidR="00210072" w:rsidRPr="005C5933" w:rsidRDefault="00210072" w:rsidP="00210072">
      <w:pPr>
        <w:pStyle w:val="msonormalcxsppierwsze"/>
        <w:spacing w:beforeLines="60" w:before="144" w:beforeAutospacing="0" w:after="0" w:afterAutospacing="0" w:line="360" w:lineRule="auto"/>
        <w:ind w:firstLine="708"/>
        <w:contextualSpacing/>
        <w:jc w:val="both"/>
        <w:rPr>
          <w:b/>
        </w:rPr>
      </w:pPr>
      <w:r w:rsidRPr="005C5933">
        <w:t xml:space="preserve">  </w:t>
      </w:r>
      <w:r w:rsidRPr="005C5933">
        <w:rPr>
          <w:b/>
        </w:rPr>
        <w:t>KALIVERA</w:t>
      </w:r>
      <w:r w:rsidR="0024207E" w:rsidRPr="005C5933">
        <w:rPr>
          <w:b/>
        </w:rPr>
        <w:t xml:space="preserve"> S.C.</w:t>
      </w:r>
      <w:r w:rsidRPr="005C5933">
        <w:rPr>
          <w:b/>
        </w:rPr>
        <w:t>, ul. Dobrzyńska 35, 09-400 Płock.</w:t>
      </w:r>
    </w:p>
    <w:p w14:paraId="0EAB010E" w14:textId="77777777" w:rsidR="00210072" w:rsidRPr="005C5933" w:rsidRDefault="00210072" w:rsidP="00210072">
      <w:pPr>
        <w:pStyle w:val="msonormalcxsppierwsze"/>
        <w:spacing w:beforeLines="60" w:before="144" w:beforeAutospacing="0" w:after="0" w:afterAutospacing="0" w:line="360" w:lineRule="auto"/>
        <w:ind w:firstLine="708"/>
        <w:contextualSpacing/>
        <w:jc w:val="both"/>
      </w:pPr>
    </w:p>
    <w:p w14:paraId="5154285D" w14:textId="77777777" w:rsidR="00210072" w:rsidRPr="005C5933" w:rsidRDefault="00210072" w:rsidP="00210072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5C5933">
        <w:rPr>
          <w:rFonts w:ascii="Times New Roman" w:hAnsi="Times New Roman" w:cs="Times New Roman"/>
          <w:sz w:val="24"/>
          <w:szCs w:val="24"/>
        </w:rPr>
        <w:tab/>
      </w:r>
      <w:r w:rsidRPr="005C5933">
        <w:rPr>
          <w:rFonts w:ascii="Times New Roman" w:hAnsi="Times New Roman" w:cs="Times New Roman"/>
          <w:sz w:val="24"/>
          <w:szCs w:val="24"/>
        </w:rPr>
        <w:tab/>
      </w:r>
      <w:r w:rsidRPr="005C5933">
        <w:rPr>
          <w:rFonts w:ascii="Times New Roman" w:hAnsi="Times New Roman" w:cs="Times New Roman"/>
          <w:sz w:val="24"/>
          <w:szCs w:val="24"/>
        </w:rPr>
        <w:tab/>
      </w:r>
      <w:r w:rsidRPr="005C5933">
        <w:rPr>
          <w:rFonts w:ascii="Times New Roman" w:hAnsi="Times New Roman" w:cs="Times New Roman"/>
          <w:sz w:val="24"/>
          <w:szCs w:val="24"/>
        </w:rPr>
        <w:tab/>
      </w:r>
      <w:r w:rsidRPr="005C5933">
        <w:rPr>
          <w:rFonts w:ascii="Times New Roman" w:hAnsi="Times New Roman" w:cs="Times New Roman"/>
          <w:sz w:val="24"/>
          <w:szCs w:val="24"/>
        </w:rPr>
        <w:tab/>
      </w:r>
      <w:r w:rsidRPr="005C5933">
        <w:rPr>
          <w:rFonts w:ascii="Times New Roman" w:hAnsi="Times New Roman" w:cs="Times New Roman"/>
          <w:sz w:val="24"/>
          <w:szCs w:val="24"/>
        </w:rPr>
        <w:tab/>
      </w:r>
      <w:r w:rsidRPr="005C5933">
        <w:rPr>
          <w:rFonts w:ascii="Times New Roman" w:hAnsi="Times New Roman" w:cs="Times New Roman"/>
          <w:sz w:val="24"/>
          <w:szCs w:val="24"/>
        </w:rPr>
        <w:tab/>
      </w:r>
      <w:r w:rsidRPr="005C5933">
        <w:rPr>
          <w:rFonts w:ascii="Times New Roman" w:hAnsi="Times New Roman" w:cs="Times New Roman"/>
          <w:sz w:val="24"/>
          <w:szCs w:val="24"/>
        </w:rPr>
        <w:tab/>
      </w:r>
      <w:r w:rsidRPr="005C5933">
        <w:rPr>
          <w:rFonts w:ascii="Times New Roman" w:hAnsi="Times New Roman" w:cs="Times New Roman"/>
          <w:sz w:val="24"/>
          <w:szCs w:val="24"/>
        </w:rPr>
        <w:tab/>
      </w:r>
    </w:p>
    <w:p w14:paraId="249D4D0E" w14:textId="77777777" w:rsidR="00210072" w:rsidRPr="005C5933" w:rsidRDefault="00210072" w:rsidP="00210072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C5933">
        <w:rPr>
          <w:rFonts w:ascii="Times New Roman" w:hAnsi="Times New Roman" w:cs="Times New Roman"/>
          <w:sz w:val="24"/>
          <w:szCs w:val="24"/>
        </w:rPr>
        <w:tab/>
      </w:r>
    </w:p>
    <w:p w14:paraId="41A1E0B0" w14:textId="77777777" w:rsidR="00210072" w:rsidRPr="005C5933" w:rsidRDefault="00210072" w:rsidP="00210072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7A35882A" w14:textId="77777777" w:rsidR="00210072" w:rsidRPr="005C5933" w:rsidRDefault="00210072" w:rsidP="00210072">
      <w:pPr>
        <w:spacing w:line="360" w:lineRule="auto"/>
        <w:ind w:left="2124" w:firstLine="708"/>
        <w:jc w:val="center"/>
        <w:rPr>
          <w:rFonts w:ascii="Times New Roman" w:hAnsi="Times New Roman" w:cs="Times New Roman"/>
          <w:sz w:val="24"/>
          <w:szCs w:val="24"/>
        </w:rPr>
      </w:pPr>
      <w:r w:rsidRPr="005C5933">
        <w:rPr>
          <w:rFonts w:ascii="Times New Roman" w:hAnsi="Times New Roman" w:cs="Times New Roman"/>
          <w:sz w:val="24"/>
          <w:szCs w:val="24"/>
        </w:rPr>
        <w:t>Dyrektor</w:t>
      </w:r>
    </w:p>
    <w:p w14:paraId="72B5B75B" w14:textId="77777777" w:rsidR="00BF7CF9" w:rsidRPr="005C5933" w:rsidRDefault="00210072" w:rsidP="00210072">
      <w:pPr>
        <w:spacing w:line="360" w:lineRule="auto"/>
        <w:ind w:left="2124" w:firstLine="708"/>
        <w:jc w:val="center"/>
        <w:rPr>
          <w:rFonts w:ascii="Times New Roman" w:hAnsi="Times New Roman" w:cs="Times New Roman"/>
          <w:sz w:val="24"/>
          <w:szCs w:val="24"/>
        </w:rPr>
      </w:pPr>
      <w:r w:rsidRPr="005C5933">
        <w:rPr>
          <w:rFonts w:ascii="Times New Roman" w:hAnsi="Times New Roman" w:cs="Times New Roman"/>
          <w:sz w:val="24"/>
          <w:szCs w:val="24"/>
        </w:rPr>
        <w:t>/-/ Izabela Piwowarska</w:t>
      </w:r>
    </w:p>
    <w:sectPr w:rsidR="00BF7CF9" w:rsidRPr="005C593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87A40"/>
    <w:rsid w:val="00210072"/>
    <w:rsid w:val="00233F4A"/>
    <w:rsid w:val="0024207E"/>
    <w:rsid w:val="003F4F3D"/>
    <w:rsid w:val="005C5933"/>
    <w:rsid w:val="007F36AC"/>
    <w:rsid w:val="0087621C"/>
    <w:rsid w:val="00B86B2A"/>
    <w:rsid w:val="00BF7CF9"/>
    <w:rsid w:val="00C87A40"/>
    <w:rsid w:val="00DC262B"/>
    <w:rsid w:val="00E970AC"/>
    <w:rsid w:val="00F711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DEC550"/>
  <w15:chartTrackingRefBased/>
  <w15:docId w15:val="{9DD2F668-1009-48A1-8F70-A495027E07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10072"/>
    <w:pPr>
      <w:spacing w:line="252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210072"/>
    <w:rPr>
      <w:color w:val="0563C1" w:themeColor="hyperlink"/>
      <w:u w:val="single"/>
    </w:rPr>
  </w:style>
  <w:style w:type="paragraph" w:customStyle="1" w:styleId="msonormalcxsppierwsze">
    <w:name w:val="msonormalcxsppierwsze"/>
    <w:basedOn w:val="Normalny"/>
    <w:rsid w:val="002100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1007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1007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6972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34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196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85</Words>
  <Characters>511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Jolanta Chodyna</cp:lastModifiedBy>
  <cp:revision>4</cp:revision>
  <cp:lastPrinted>2026-03-20T07:41:00Z</cp:lastPrinted>
  <dcterms:created xsi:type="dcterms:W3CDTF">2025-03-17T11:58:00Z</dcterms:created>
  <dcterms:modified xsi:type="dcterms:W3CDTF">2026-03-20T07:52:00Z</dcterms:modified>
</cp:coreProperties>
</file>