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55A45" w14:textId="080910EC" w:rsidR="00A161CF" w:rsidRDefault="00A161CF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741A84">
        <w:rPr>
          <w:noProof/>
        </w:rPr>
        <w:drawing>
          <wp:inline distT="0" distB="0" distL="0" distR="0" wp14:anchorId="5EDAE04F" wp14:editId="69A835C2">
            <wp:extent cx="5760720" cy="752475"/>
            <wp:effectExtent l="0" t="0" r="0" b="9525"/>
            <wp:docPr id="153774279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343CD7" w14:textId="2BCA5C42" w:rsidR="00865ADA" w:rsidRPr="00C539CF" w:rsidRDefault="00865ADA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4F6945">
        <w:rPr>
          <w:rFonts w:ascii="Arial Narrow" w:hAnsi="Arial Narrow" w:cs="Arial"/>
          <w:sz w:val="24"/>
          <w:szCs w:val="24"/>
        </w:rPr>
        <w:t xml:space="preserve">MORiW: </w:t>
      </w:r>
      <w:r w:rsidR="00735C65">
        <w:rPr>
          <w:rFonts w:ascii="Arial Narrow" w:hAnsi="Arial Narrow" w:cs="Arial"/>
          <w:sz w:val="24"/>
          <w:szCs w:val="24"/>
        </w:rPr>
        <w:t>272.</w:t>
      </w:r>
      <w:r w:rsidR="00C539CF">
        <w:rPr>
          <w:rFonts w:ascii="Arial Narrow" w:hAnsi="Arial Narrow" w:cs="Arial"/>
          <w:sz w:val="24"/>
          <w:szCs w:val="24"/>
        </w:rPr>
        <w:t>60</w:t>
      </w:r>
      <w:r w:rsidR="00BC05CC">
        <w:rPr>
          <w:rFonts w:ascii="Arial Narrow" w:hAnsi="Arial Narrow" w:cs="Arial"/>
          <w:sz w:val="24"/>
          <w:szCs w:val="24"/>
        </w:rPr>
        <w:t>.202</w:t>
      </w:r>
      <w:r w:rsidR="00A161CF">
        <w:rPr>
          <w:rFonts w:ascii="Arial Narrow" w:hAnsi="Arial Narrow" w:cs="Arial"/>
          <w:sz w:val="24"/>
          <w:szCs w:val="24"/>
        </w:rPr>
        <w:t>6</w:t>
      </w:r>
      <w:r w:rsidR="00735C65">
        <w:rPr>
          <w:rFonts w:ascii="Arial Narrow" w:hAnsi="Arial Narrow" w:cs="Arial"/>
          <w:sz w:val="24"/>
          <w:szCs w:val="24"/>
        </w:rPr>
        <w:tab/>
      </w:r>
      <w:r w:rsidR="00735C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 xml:space="preserve"> </w:t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 w:rsidRPr="00C539CF">
        <w:rPr>
          <w:rFonts w:ascii="Arial Narrow" w:hAnsi="Arial Narrow" w:cs="Arial"/>
          <w:sz w:val="24"/>
          <w:szCs w:val="24"/>
        </w:rPr>
        <w:t xml:space="preserve">Grudziądz, dnia </w:t>
      </w:r>
      <w:r w:rsidR="004864E3" w:rsidRPr="00C539CF">
        <w:rPr>
          <w:rFonts w:ascii="Arial Narrow" w:hAnsi="Arial Narrow" w:cs="Arial"/>
          <w:sz w:val="24"/>
          <w:szCs w:val="24"/>
        </w:rPr>
        <w:t>0</w:t>
      </w:r>
      <w:r w:rsidR="00C539CF" w:rsidRPr="00C539CF">
        <w:rPr>
          <w:rFonts w:ascii="Arial Narrow" w:hAnsi="Arial Narrow" w:cs="Arial"/>
          <w:sz w:val="24"/>
          <w:szCs w:val="24"/>
        </w:rPr>
        <w:t>8.09.2026</w:t>
      </w:r>
      <w:r w:rsidR="00BC05CC" w:rsidRPr="00C539CF">
        <w:rPr>
          <w:rFonts w:ascii="Arial Narrow" w:hAnsi="Arial Narrow" w:cs="Arial"/>
          <w:sz w:val="24"/>
          <w:szCs w:val="24"/>
        </w:rPr>
        <w:t xml:space="preserve"> r.</w:t>
      </w:r>
    </w:p>
    <w:p w14:paraId="440EE48A" w14:textId="77777777" w:rsidR="00865ADA" w:rsidRPr="00C539CF" w:rsidRDefault="00865ADA" w:rsidP="00865ADA">
      <w:pPr>
        <w:spacing w:line="240" w:lineRule="auto"/>
        <w:rPr>
          <w:rFonts w:ascii="Arial Narrow" w:hAnsi="Arial Narrow" w:cs="Times New Roman"/>
          <w:sz w:val="24"/>
          <w:szCs w:val="24"/>
        </w:rPr>
      </w:pPr>
    </w:p>
    <w:p w14:paraId="0A625335" w14:textId="64E11DAE" w:rsidR="00865ADA" w:rsidRPr="00C539CF" w:rsidRDefault="00865ADA" w:rsidP="00865ADA">
      <w:pPr>
        <w:spacing w:line="240" w:lineRule="auto"/>
        <w:jc w:val="both"/>
        <w:rPr>
          <w:rFonts w:ascii="Arial Narrow" w:hAnsi="Arial Narrow" w:cs="Times New Roman"/>
          <w:b/>
          <w:bCs/>
          <w:sz w:val="24"/>
          <w:szCs w:val="24"/>
        </w:rPr>
      </w:pPr>
      <w:r w:rsidRPr="00C539CF">
        <w:rPr>
          <w:rFonts w:ascii="Arial Narrow" w:hAnsi="Arial Narrow" w:cs="Times New Roman"/>
          <w:sz w:val="24"/>
          <w:szCs w:val="24"/>
        </w:rPr>
        <w:tab/>
      </w:r>
      <w:r w:rsidRPr="00C539CF">
        <w:rPr>
          <w:rFonts w:ascii="Arial Narrow" w:hAnsi="Arial Narrow" w:cs="Times New Roman"/>
          <w:sz w:val="24"/>
          <w:szCs w:val="24"/>
        </w:rPr>
        <w:tab/>
      </w:r>
      <w:r w:rsidRPr="00C539CF">
        <w:rPr>
          <w:rFonts w:ascii="Arial Narrow" w:hAnsi="Arial Narrow" w:cs="Times New Roman"/>
          <w:sz w:val="24"/>
          <w:szCs w:val="24"/>
        </w:rPr>
        <w:tab/>
      </w:r>
      <w:r w:rsidR="00735C65" w:rsidRPr="00C539CF">
        <w:rPr>
          <w:rFonts w:ascii="Arial Narrow" w:hAnsi="Arial Narrow" w:cs="Times New Roman"/>
          <w:sz w:val="24"/>
          <w:szCs w:val="24"/>
        </w:rPr>
        <w:tab/>
      </w:r>
      <w:r w:rsidR="00735C65" w:rsidRPr="00C539CF">
        <w:rPr>
          <w:rFonts w:ascii="Arial Narrow" w:hAnsi="Arial Narrow" w:cs="Times New Roman"/>
          <w:sz w:val="24"/>
          <w:szCs w:val="24"/>
        </w:rPr>
        <w:tab/>
      </w:r>
      <w:r w:rsidR="00735C65" w:rsidRPr="00C539CF">
        <w:rPr>
          <w:rFonts w:ascii="Arial Narrow" w:hAnsi="Arial Narrow" w:cs="Times New Roman"/>
          <w:sz w:val="24"/>
          <w:szCs w:val="24"/>
        </w:rPr>
        <w:tab/>
      </w:r>
      <w:r w:rsidR="00735C65" w:rsidRPr="00C539CF">
        <w:rPr>
          <w:rFonts w:ascii="Arial Narrow" w:hAnsi="Arial Narrow" w:cs="Times New Roman"/>
          <w:sz w:val="24"/>
          <w:szCs w:val="24"/>
        </w:rPr>
        <w:tab/>
      </w:r>
      <w:r w:rsidR="00735C65" w:rsidRPr="00C539CF">
        <w:rPr>
          <w:rFonts w:ascii="Arial Narrow" w:hAnsi="Arial Narrow" w:cs="Times New Roman"/>
          <w:sz w:val="24"/>
          <w:szCs w:val="24"/>
        </w:rPr>
        <w:tab/>
      </w:r>
      <w:r w:rsidR="00735C65" w:rsidRPr="00C539CF">
        <w:rPr>
          <w:rFonts w:ascii="Arial Narrow" w:hAnsi="Arial Narrow" w:cs="Times New Roman"/>
          <w:b/>
          <w:bCs/>
          <w:sz w:val="24"/>
          <w:szCs w:val="24"/>
        </w:rPr>
        <w:t xml:space="preserve">Do wszystkich </w:t>
      </w:r>
      <w:r w:rsidR="00A161CF" w:rsidRPr="00C539CF">
        <w:rPr>
          <w:rFonts w:ascii="Arial Narrow" w:hAnsi="Arial Narrow" w:cs="Times New Roman"/>
          <w:b/>
          <w:bCs/>
          <w:sz w:val="24"/>
          <w:szCs w:val="24"/>
        </w:rPr>
        <w:t>Wykonawców</w:t>
      </w:r>
    </w:p>
    <w:p w14:paraId="791EE042" w14:textId="77777777" w:rsidR="00865ADA" w:rsidRPr="00C539CF" w:rsidRDefault="00865ADA" w:rsidP="00865ADA">
      <w:pPr>
        <w:rPr>
          <w:rFonts w:ascii="Arial Narrow" w:hAnsi="Arial Narrow"/>
          <w:b/>
          <w:sz w:val="24"/>
          <w:szCs w:val="24"/>
          <w:u w:val="single"/>
        </w:rPr>
      </w:pPr>
    </w:p>
    <w:p w14:paraId="308E332C" w14:textId="77777777" w:rsidR="00865ADA" w:rsidRPr="00C539CF" w:rsidRDefault="00865ADA" w:rsidP="00865ADA">
      <w:pPr>
        <w:rPr>
          <w:rFonts w:ascii="Arial Narrow" w:hAnsi="Arial Narrow"/>
          <w:b/>
          <w:sz w:val="24"/>
          <w:szCs w:val="24"/>
        </w:rPr>
      </w:pPr>
      <w:r w:rsidRPr="00C539CF">
        <w:rPr>
          <w:rFonts w:ascii="Arial Narrow" w:hAnsi="Arial Narrow"/>
          <w:b/>
          <w:sz w:val="24"/>
          <w:szCs w:val="24"/>
        </w:rPr>
        <w:tab/>
      </w:r>
    </w:p>
    <w:p w14:paraId="5A4DE7BD" w14:textId="77777777" w:rsidR="00865ADA" w:rsidRPr="00C539CF" w:rsidRDefault="00865ADA" w:rsidP="00865ADA">
      <w:pPr>
        <w:jc w:val="center"/>
        <w:outlineLvl w:val="0"/>
        <w:rPr>
          <w:rFonts w:ascii="Arial Narrow" w:hAnsi="Arial Narrow"/>
          <w:b/>
          <w:sz w:val="24"/>
          <w:szCs w:val="24"/>
        </w:rPr>
      </w:pPr>
      <w:r w:rsidRPr="00C539CF">
        <w:rPr>
          <w:rFonts w:ascii="Arial Narrow" w:hAnsi="Arial Narrow"/>
          <w:b/>
          <w:sz w:val="24"/>
          <w:szCs w:val="24"/>
        </w:rPr>
        <w:t>Zawiadomienie o wyborze oferty</w:t>
      </w:r>
    </w:p>
    <w:p w14:paraId="79C025CF" w14:textId="77777777" w:rsidR="00865ADA" w:rsidRPr="00C539CF" w:rsidRDefault="00865ADA" w:rsidP="00865ADA">
      <w:pPr>
        <w:rPr>
          <w:rFonts w:ascii="Arial Narrow" w:hAnsi="Arial Narrow"/>
          <w:sz w:val="24"/>
          <w:szCs w:val="24"/>
        </w:rPr>
      </w:pPr>
    </w:p>
    <w:p w14:paraId="0E098192" w14:textId="79EEF0A3" w:rsidR="00865ADA" w:rsidRPr="00C539CF" w:rsidRDefault="00865ADA" w:rsidP="00865ADA">
      <w:pPr>
        <w:spacing w:line="360" w:lineRule="auto"/>
        <w:jc w:val="both"/>
        <w:rPr>
          <w:rFonts w:ascii="Arial Narrow" w:hAnsi="Arial Narrow"/>
          <w:b/>
          <w:sz w:val="24"/>
          <w:szCs w:val="24"/>
        </w:rPr>
      </w:pPr>
      <w:r w:rsidRPr="00C539CF">
        <w:rPr>
          <w:rFonts w:ascii="Arial Narrow" w:hAnsi="Arial Narrow"/>
          <w:sz w:val="24"/>
          <w:szCs w:val="24"/>
        </w:rPr>
        <w:t>Dotyczy:</w:t>
      </w:r>
      <w:r w:rsidRPr="00C539CF">
        <w:rPr>
          <w:rFonts w:ascii="Arial Narrow" w:hAnsi="Arial Narrow"/>
          <w:sz w:val="24"/>
          <w:szCs w:val="24"/>
        </w:rPr>
        <w:tab/>
        <w:t xml:space="preserve">postępowania w trybie zapytania ofertowego </w:t>
      </w:r>
      <w:r w:rsidR="00A161CF" w:rsidRPr="00C539CF">
        <w:rPr>
          <w:rFonts w:ascii="Arial Narrow" w:hAnsi="Arial Narrow"/>
          <w:sz w:val="24"/>
          <w:szCs w:val="24"/>
        </w:rPr>
        <w:t xml:space="preserve">pn. </w:t>
      </w:r>
      <w:r w:rsidR="00C539CF" w:rsidRPr="00C539CF">
        <w:rPr>
          <w:rFonts w:ascii="Arial Narrow" w:hAnsi="Arial Narrow"/>
          <w:b/>
          <w:sz w:val="24"/>
          <w:szCs w:val="24"/>
        </w:rPr>
        <w:t>Budowę instalacji oświetleniowej, monitoringu oraz elementów małej architektury w ramach zadania inwestycyjnego pn. „Aranżacja Parku Tivoli i podniesienie bezpieczeństwa użytkowników”</w:t>
      </w:r>
      <w:r w:rsidR="00C539CF" w:rsidRPr="00C539CF">
        <w:rPr>
          <w:rFonts w:ascii="Arial Narrow" w:hAnsi="Arial Narrow"/>
          <w:sz w:val="24"/>
          <w:szCs w:val="24"/>
        </w:rPr>
        <w:t xml:space="preserve">         </w:t>
      </w:r>
    </w:p>
    <w:p w14:paraId="1DBC67B4" w14:textId="1AF46623" w:rsidR="00865ADA" w:rsidRPr="00C539CF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</w:rPr>
      </w:pPr>
      <w:r w:rsidRPr="00C539CF">
        <w:rPr>
          <w:rFonts w:ascii="Arial Narrow" w:hAnsi="Arial Narrow"/>
        </w:rPr>
        <w:t>W związku z zapytaniem ofertowym w przedmiotowej sprawie Miejski Ośrodek Rekreacji</w:t>
      </w:r>
      <w:r w:rsidR="00C539CF">
        <w:rPr>
          <w:rFonts w:ascii="Arial Narrow" w:hAnsi="Arial Narrow"/>
        </w:rPr>
        <w:t xml:space="preserve">                   </w:t>
      </w:r>
      <w:r w:rsidRPr="00C539CF">
        <w:rPr>
          <w:rFonts w:ascii="Arial Narrow" w:hAnsi="Arial Narrow"/>
        </w:rPr>
        <w:t xml:space="preserve"> i Wypoczynku w Grudziądzu informuje, iż dokonał wyboru oferty.</w:t>
      </w:r>
    </w:p>
    <w:p w14:paraId="5FE31791" w14:textId="1170CD64" w:rsidR="00865ADA" w:rsidRPr="00C539CF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</w:rPr>
      </w:pPr>
      <w:r w:rsidRPr="00C539CF">
        <w:rPr>
          <w:rFonts w:ascii="Arial Narrow" w:hAnsi="Arial Narrow"/>
        </w:rPr>
        <w:t>W postępowaniu do Zamawiającego wpłynęł</w:t>
      </w:r>
      <w:r w:rsidR="00C539CF" w:rsidRPr="00C539CF">
        <w:rPr>
          <w:rFonts w:ascii="Arial Narrow" w:hAnsi="Arial Narrow"/>
        </w:rPr>
        <w:t>a</w:t>
      </w:r>
      <w:r w:rsidRPr="00C539CF">
        <w:rPr>
          <w:rFonts w:ascii="Arial Narrow" w:hAnsi="Arial Narrow"/>
        </w:rPr>
        <w:t xml:space="preserve"> </w:t>
      </w:r>
      <w:r w:rsidR="00C539CF" w:rsidRPr="00C539CF">
        <w:rPr>
          <w:rFonts w:ascii="Arial Narrow" w:hAnsi="Arial Narrow"/>
        </w:rPr>
        <w:t>1</w:t>
      </w:r>
      <w:r w:rsidRPr="00C539CF">
        <w:rPr>
          <w:rFonts w:ascii="Arial Narrow" w:hAnsi="Arial Narrow"/>
        </w:rPr>
        <w:t xml:space="preserve">  ofer</w:t>
      </w:r>
      <w:r w:rsidR="00CD4965" w:rsidRPr="00C539CF">
        <w:rPr>
          <w:rFonts w:ascii="Arial Narrow" w:hAnsi="Arial Narrow"/>
        </w:rPr>
        <w:t>t</w:t>
      </w:r>
      <w:r w:rsidR="00C539CF" w:rsidRPr="00C539CF">
        <w:rPr>
          <w:rFonts w:ascii="Arial Narrow" w:hAnsi="Arial Narrow"/>
        </w:rPr>
        <w:t>a</w:t>
      </w:r>
      <w:r w:rsidRPr="00C539CF">
        <w:rPr>
          <w:rFonts w:ascii="Arial Narrow" w:hAnsi="Arial Narrow"/>
        </w:rPr>
        <w:t>. Za ofertę najkorzystniejszą została uznana oferta złożona przez:</w:t>
      </w:r>
    </w:p>
    <w:p w14:paraId="260BF1D7" w14:textId="584A7E58" w:rsidR="00865ADA" w:rsidRPr="00C539CF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</w:rPr>
      </w:pPr>
      <w:r w:rsidRPr="00C539CF">
        <w:rPr>
          <w:rFonts w:ascii="Arial Narrow" w:hAnsi="Arial Narrow"/>
        </w:rPr>
        <w:t xml:space="preserve">  </w:t>
      </w:r>
      <w:r w:rsidR="00C539CF">
        <w:rPr>
          <w:rFonts w:ascii="Arial Narrow" w:hAnsi="Arial Narrow"/>
          <w:b/>
        </w:rPr>
        <w:t>LASERLINE Sp. z o.o., ul. Inowrocławska 59, 85-153 Bydgoszcz</w:t>
      </w:r>
      <w:r w:rsidR="00E717FB" w:rsidRPr="00C539CF">
        <w:rPr>
          <w:rFonts w:ascii="Arial Narrow" w:hAnsi="Arial Narrow"/>
          <w:b/>
        </w:rPr>
        <w:t>.</w:t>
      </w:r>
      <w:r w:rsidRPr="00C539CF">
        <w:rPr>
          <w:rFonts w:ascii="Arial Narrow" w:hAnsi="Arial Narrow"/>
          <w:b/>
        </w:rPr>
        <w:t xml:space="preserve">   </w:t>
      </w:r>
    </w:p>
    <w:p w14:paraId="3349889E" w14:textId="77777777" w:rsidR="00865ADA" w:rsidRPr="00C539CF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</w:rPr>
      </w:pPr>
    </w:p>
    <w:p w14:paraId="270AE220" w14:textId="77777777" w:rsidR="00865ADA" w:rsidRPr="00C539CF" w:rsidRDefault="00865ADA" w:rsidP="00865ADA">
      <w:pPr>
        <w:spacing w:line="360" w:lineRule="auto"/>
        <w:rPr>
          <w:rFonts w:ascii="Arial Narrow" w:hAnsi="Arial Narrow"/>
          <w:sz w:val="24"/>
          <w:szCs w:val="24"/>
        </w:rPr>
      </w:pPr>
      <w:r w:rsidRPr="00C539CF">
        <w:rPr>
          <w:rFonts w:ascii="Arial Narrow" w:hAnsi="Arial Narrow"/>
          <w:sz w:val="24"/>
          <w:szCs w:val="24"/>
        </w:rPr>
        <w:tab/>
      </w:r>
      <w:r w:rsidRPr="00C539CF">
        <w:rPr>
          <w:rFonts w:ascii="Arial Narrow" w:hAnsi="Arial Narrow"/>
          <w:sz w:val="24"/>
          <w:szCs w:val="24"/>
        </w:rPr>
        <w:tab/>
      </w:r>
      <w:r w:rsidRPr="00C539CF">
        <w:rPr>
          <w:rFonts w:ascii="Arial Narrow" w:hAnsi="Arial Narrow"/>
          <w:sz w:val="24"/>
          <w:szCs w:val="24"/>
        </w:rPr>
        <w:tab/>
      </w:r>
      <w:r w:rsidRPr="00C539CF">
        <w:rPr>
          <w:rFonts w:ascii="Arial Narrow" w:hAnsi="Arial Narrow"/>
          <w:sz w:val="24"/>
          <w:szCs w:val="24"/>
        </w:rPr>
        <w:tab/>
      </w:r>
      <w:r w:rsidRPr="00C539CF">
        <w:rPr>
          <w:rFonts w:ascii="Arial Narrow" w:hAnsi="Arial Narrow"/>
          <w:sz w:val="24"/>
          <w:szCs w:val="24"/>
        </w:rPr>
        <w:tab/>
      </w:r>
      <w:r w:rsidRPr="00C539CF">
        <w:rPr>
          <w:rFonts w:ascii="Arial Narrow" w:hAnsi="Arial Narrow"/>
          <w:sz w:val="24"/>
          <w:szCs w:val="24"/>
        </w:rPr>
        <w:tab/>
      </w:r>
      <w:r w:rsidRPr="00C539CF">
        <w:rPr>
          <w:rFonts w:ascii="Arial Narrow" w:hAnsi="Arial Narrow"/>
          <w:sz w:val="24"/>
          <w:szCs w:val="24"/>
        </w:rPr>
        <w:tab/>
      </w:r>
      <w:r w:rsidRPr="00C539CF">
        <w:rPr>
          <w:rFonts w:ascii="Arial Narrow" w:hAnsi="Arial Narrow"/>
          <w:sz w:val="24"/>
          <w:szCs w:val="24"/>
        </w:rPr>
        <w:tab/>
      </w:r>
      <w:r w:rsidRPr="00C539CF">
        <w:rPr>
          <w:rFonts w:ascii="Arial Narrow" w:hAnsi="Arial Narrow"/>
          <w:sz w:val="24"/>
          <w:szCs w:val="24"/>
        </w:rPr>
        <w:tab/>
      </w:r>
    </w:p>
    <w:p w14:paraId="6791BF76" w14:textId="77777777" w:rsidR="00865ADA" w:rsidRPr="00C539CF" w:rsidRDefault="00865ADA" w:rsidP="00865ADA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C539CF">
        <w:rPr>
          <w:rFonts w:ascii="Arial Narrow" w:hAnsi="Arial Narrow"/>
          <w:sz w:val="24"/>
          <w:szCs w:val="24"/>
        </w:rPr>
        <w:tab/>
      </w:r>
    </w:p>
    <w:p w14:paraId="5D6B09E7" w14:textId="77777777" w:rsidR="004F6945" w:rsidRPr="00C539CF" w:rsidRDefault="004F6945" w:rsidP="004F6945">
      <w:pPr>
        <w:spacing w:line="360" w:lineRule="auto"/>
        <w:jc w:val="center"/>
        <w:rPr>
          <w:rFonts w:ascii="Arial Narrow" w:hAnsi="Arial Narrow"/>
          <w:sz w:val="24"/>
          <w:szCs w:val="24"/>
        </w:rPr>
      </w:pPr>
    </w:p>
    <w:p w14:paraId="6E67BC4E" w14:textId="77777777" w:rsidR="004F6945" w:rsidRPr="00C539CF" w:rsidRDefault="004F6945" w:rsidP="004F6945">
      <w:pPr>
        <w:spacing w:line="360" w:lineRule="auto"/>
        <w:ind w:left="2124" w:firstLine="708"/>
        <w:jc w:val="center"/>
        <w:rPr>
          <w:rFonts w:ascii="Arial Narrow" w:hAnsi="Arial Narrow"/>
          <w:sz w:val="24"/>
          <w:szCs w:val="24"/>
        </w:rPr>
      </w:pPr>
      <w:r w:rsidRPr="00C539CF">
        <w:rPr>
          <w:rFonts w:ascii="Arial Narrow" w:hAnsi="Arial Narrow"/>
          <w:sz w:val="24"/>
          <w:szCs w:val="24"/>
        </w:rPr>
        <w:t>Dyrektor</w:t>
      </w:r>
    </w:p>
    <w:p w14:paraId="1CAFF0ED" w14:textId="77777777" w:rsidR="004F6945" w:rsidRPr="00C539CF" w:rsidRDefault="004F6945" w:rsidP="004F6945">
      <w:pPr>
        <w:spacing w:line="360" w:lineRule="auto"/>
        <w:ind w:left="2124" w:firstLine="708"/>
        <w:jc w:val="center"/>
        <w:rPr>
          <w:rFonts w:ascii="Arial Narrow" w:hAnsi="Arial Narrow"/>
          <w:sz w:val="24"/>
          <w:szCs w:val="24"/>
        </w:rPr>
      </w:pPr>
      <w:r w:rsidRPr="00C539CF">
        <w:rPr>
          <w:rFonts w:ascii="Arial Narrow" w:hAnsi="Arial Narrow"/>
          <w:sz w:val="24"/>
          <w:szCs w:val="24"/>
        </w:rPr>
        <w:t>/-/ Izabela Piwowarska</w:t>
      </w:r>
    </w:p>
    <w:p w14:paraId="24BA7FDA" w14:textId="77777777" w:rsidR="004F6945" w:rsidRDefault="004F6945" w:rsidP="004F6945"/>
    <w:p w14:paraId="21C79A2D" w14:textId="77777777" w:rsidR="004F6945" w:rsidRDefault="004F6945" w:rsidP="004F6945"/>
    <w:p w14:paraId="01726ADF" w14:textId="77777777" w:rsidR="00780899" w:rsidRDefault="00780899"/>
    <w:sectPr w:rsidR="00780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6B3"/>
    <w:rsid w:val="00017EFD"/>
    <w:rsid w:val="001073DE"/>
    <w:rsid w:val="00240CE2"/>
    <w:rsid w:val="0042140E"/>
    <w:rsid w:val="004864E3"/>
    <w:rsid w:val="004923DF"/>
    <w:rsid w:val="004F6945"/>
    <w:rsid w:val="005F2EAB"/>
    <w:rsid w:val="0070126C"/>
    <w:rsid w:val="00735C65"/>
    <w:rsid w:val="00780899"/>
    <w:rsid w:val="007A027E"/>
    <w:rsid w:val="007C65AF"/>
    <w:rsid w:val="00865ADA"/>
    <w:rsid w:val="009A6111"/>
    <w:rsid w:val="00A161CF"/>
    <w:rsid w:val="00BC05CC"/>
    <w:rsid w:val="00C539CF"/>
    <w:rsid w:val="00CA0D19"/>
    <w:rsid w:val="00CD4965"/>
    <w:rsid w:val="00D01E65"/>
    <w:rsid w:val="00D276BC"/>
    <w:rsid w:val="00E256B3"/>
    <w:rsid w:val="00E32CF7"/>
    <w:rsid w:val="00E7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03CA"/>
  <w15:chartTrackingRefBased/>
  <w15:docId w15:val="{DC02B455-27DE-4DE0-9DA4-84756130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5AD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65ADA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865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3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17</cp:revision>
  <cp:lastPrinted>2026-09-08T07:22:00Z</cp:lastPrinted>
  <dcterms:created xsi:type="dcterms:W3CDTF">2018-02-15T08:16:00Z</dcterms:created>
  <dcterms:modified xsi:type="dcterms:W3CDTF">2026-09-08T07:22:00Z</dcterms:modified>
</cp:coreProperties>
</file>