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61D" w:rsidRDefault="0086661D">
      <w:pPr>
        <w:rPr>
          <w:rFonts w:ascii="Arial Narrow" w:hAnsi="Arial Narrow"/>
          <w:b/>
          <w:i/>
          <w:sz w:val="20"/>
          <w:szCs w:val="20"/>
        </w:rPr>
      </w:pPr>
    </w:p>
    <w:p w:rsidR="0086661D" w:rsidRPr="0086661D" w:rsidRDefault="0086661D">
      <w:pPr>
        <w:rPr>
          <w:rFonts w:ascii="Arial Narrow" w:hAnsi="Arial Narrow"/>
          <w:b/>
          <w:i/>
          <w:sz w:val="20"/>
          <w:szCs w:val="20"/>
        </w:rPr>
      </w:pPr>
      <w:r w:rsidRPr="0086661D">
        <w:rPr>
          <w:rFonts w:ascii="Arial Narrow" w:hAnsi="Arial Narrow"/>
          <w:b/>
          <w:i/>
          <w:sz w:val="20"/>
          <w:szCs w:val="20"/>
        </w:rPr>
        <w:t>MORiW:23.230.2300.21.2018</w:t>
      </w:r>
      <w:r w:rsidRPr="0086661D">
        <w:rPr>
          <w:rFonts w:ascii="Arial Narrow" w:hAnsi="Arial Narrow"/>
          <w:i/>
          <w:sz w:val="20"/>
          <w:szCs w:val="20"/>
        </w:rPr>
        <w:tab/>
      </w:r>
      <w:r w:rsidRPr="0086661D">
        <w:rPr>
          <w:rFonts w:ascii="Arial Narrow" w:hAnsi="Arial Narrow"/>
          <w:i/>
          <w:sz w:val="20"/>
          <w:szCs w:val="20"/>
        </w:rPr>
        <w:tab/>
      </w:r>
      <w:r w:rsidRPr="0086661D"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>
        <w:rPr>
          <w:rFonts w:ascii="Arial Narrow" w:hAnsi="Arial Narrow"/>
          <w:i/>
          <w:sz w:val="20"/>
          <w:szCs w:val="20"/>
        </w:rPr>
        <w:tab/>
      </w:r>
      <w:r w:rsidRPr="0086661D">
        <w:rPr>
          <w:rFonts w:ascii="Arial Narrow" w:hAnsi="Arial Narrow"/>
          <w:b/>
          <w:i/>
          <w:sz w:val="20"/>
          <w:szCs w:val="20"/>
        </w:rPr>
        <w:t>Załącznik nr 1</w:t>
      </w:r>
    </w:p>
    <w:p w:rsidR="0086661D" w:rsidRDefault="0086661D">
      <w:pPr>
        <w:rPr>
          <w:rFonts w:ascii="Arial Narrow" w:hAnsi="Arial Narrow"/>
          <w:i/>
          <w:sz w:val="20"/>
          <w:szCs w:val="20"/>
        </w:rPr>
      </w:pPr>
    </w:p>
    <w:p w:rsidR="007064A4" w:rsidRDefault="0086661D" w:rsidP="008666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661D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86661D" w:rsidRDefault="0086661D" w:rsidP="0081762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661D" w:rsidRDefault="0086661D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Przedmiotem zamówienia jest zagospodarowanie terenu sąsiadującego z Centrum Kultury Teatr ( ul. Staszica 5-7) w Grudziądzu.</w:t>
      </w:r>
    </w:p>
    <w:p w:rsidR="0086661D" w:rsidRDefault="0086661D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Prace polegają na:</w:t>
      </w:r>
    </w:p>
    <w:p w:rsidR="0086661D" w:rsidRDefault="0086661D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wydzieleni</w:t>
      </w:r>
      <w:r w:rsidR="00AD4E53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miejsca dla kibiców</w:t>
      </w:r>
      <w:r w:rsidR="008C5209">
        <w:rPr>
          <w:rFonts w:ascii="Times New Roman" w:hAnsi="Times New Roman" w:cs="Times New Roman"/>
          <w:sz w:val="24"/>
          <w:szCs w:val="24"/>
        </w:rPr>
        <w:t xml:space="preserve"> pod muralem </w:t>
      </w:r>
      <w:r>
        <w:rPr>
          <w:rFonts w:ascii="Times New Roman" w:hAnsi="Times New Roman" w:cs="Times New Roman"/>
          <w:sz w:val="24"/>
          <w:szCs w:val="24"/>
        </w:rPr>
        <w:t>(montaż 4 szt. ławek parkowych,  1 szt. kosza na odpadki, oddzielenie od parkingu żywopłotem liściastym 20mb</w:t>
      </w:r>
      <w:r w:rsidR="007170D6">
        <w:rPr>
          <w:rFonts w:ascii="Times New Roman" w:hAnsi="Times New Roman" w:cs="Times New Roman"/>
          <w:sz w:val="24"/>
          <w:szCs w:val="24"/>
        </w:rPr>
        <w:t xml:space="preserve"> w obrzeżu typu </w:t>
      </w:r>
      <w:proofErr w:type="spellStart"/>
      <w:r w:rsidR="007170D6">
        <w:rPr>
          <w:rFonts w:ascii="Times New Roman" w:hAnsi="Times New Roman" w:cs="Times New Roman"/>
          <w:sz w:val="24"/>
          <w:szCs w:val="24"/>
        </w:rPr>
        <w:t>Ekobord</w:t>
      </w:r>
      <w:proofErr w:type="spellEnd"/>
      <w:r w:rsidR="007170D6">
        <w:rPr>
          <w:rFonts w:ascii="Times New Roman" w:hAnsi="Times New Roman" w:cs="Times New Roman"/>
          <w:sz w:val="24"/>
          <w:szCs w:val="24"/>
        </w:rPr>
        <w:t xml:space="preserve"> </w:t>
      </w:r>
      <w:r w:rsidR="008C5209">
        <w:rPr>
          <w:rFonts w:ascii="Times New Roman" w:hAnsi="Times New Roman" w:cs="Times New Roman"/>
          <w:sz w:val="24"/>
          <w:szCs w:val="24"/>
        </w:rPr>
        <w:t xml:space="preserve"> o </w:t>
      </w:r>
      <w:r w:rsidR="007170D6">
        <w:rPr>
          <w:rFonts w:ascii="Times New Roman" w:hAnsi="Times New Roman" w:cs="Times New Roman"/>
          <w:sz w:val="24"/>
          <w:szCs w:val="24"/>
        </w:rPr>
        <w:t xml:space="preserve">dł. </w:t>
      </w:r>
      <w:r w:rsidR="008C5209">
        <w:rPr>
          <w:rFonts w:ascii="Times New Roman" w:hAnsi="Times New Roman" w:cs="Times New Roman"/>
          <w:sz w:val="24"/>
          <w:szCs w:val="24"/>
        </w:rPr>
        <w:t>o</w:t>
      </w:r>
      <w:r w:rsidR="009B57E0">
        <w:rPr>
          <w:rFonts w:ascii="Times New Roman" w:hAnsi="Times New Roman" w:cs="Times New Roman"/>
          <w:sz w:val="24"/>
          <w:szCs w:val="24"/>
        </w:rPr>
        <w:t>k. 46 m, wyściółkowanie</w:t>
      </w:r>
      <w:r w:rsidR="007170D6">
        <w:rPr>
          <w:rFonts w:ascii="Times New Roman" w:hAnsi="Times New Roman" w:cs="Times New Roman"/>
          <w:sz w:val="24"/>
          <w:szCs w:val="24"/>
        </w:rPr>
        <w:t xml:space="preserve"> korą sosnową)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6661D" w:rsidRDefault="0086661D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renowacji trawnika o powierzchni </w:t>
      </w:r>
      <w:r w:rsidR="00AD4E53">
        <w:rPr>
          <w:rFonts w:ascii="Times New Roman" w:hAnsi="Times New Roman" w:cs="Times New Roman"/>
          <w:sz w:val="24"/>
          <w:szCs w:val="24"/>
        </w:rPr>
        <w:t xml:space="preserve">ok. </w:t>
      </w:r>
      <w:r w:rsidR="007170D6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0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170D6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7170D6">
        <w:rPr>
          <w:rFonts w:ascii="Times New Roman" w:hAnsi="Times New Roman" w:cs="Times New Roman"/>
          <w:sz w:val="24"/>
          <w:szCs w:val="24"/>
        </w:rPr>
        <w:t>(podwórko Staszica 5)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170D6" w:rsidRDefault="007170D6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założeniu nowego trawnika o pow. </w:t>
      </w:r>
      <w:r w:rsidR="009B57E0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k. 920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( zerwanie istniejącej darni, usunięcie starej nawierzchni betonowej ok. 130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, dowiezienie czarnoziemu, wysianie),</w:t>
      </w:r>
    </w:p>
    <w:p w:rsidR="007170D6" w:rsidRPr="007170D6" w:rsidRDefault="007170D6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demontażu i utylizacji chodnika ok. 140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(pozapadany, popękany), ponowne ułożenie chodnika z nowych płyt betonowych, szarych ok. 70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 xml:space="preserve"> w obrzeżu betonowym,</w:t>
      </w:r>
    </w:p>
    <w:p w:rsidR="00AD4E53" w:rsidRDefault="00AD4E53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rewitalizacji miejsca wypoczynku dla mieszkańców – ogród (cięcia sanitarne i korekcyjne istniejących </w:t>
      </w:r>
      <w:r w:rsidR="007170D6">
        <w:rPr>
          <w:rFonts w:ascii="Times New Roman" w:hAnsi="Times New Roman" w:cs="Times New Roman"/>
          <w:sz w:val="24"/>
          <w:szCs w:val="24"/>
        </w:rPr>
        <w:t xml:space="preserve">11 </w:t>
      </w:r>
      <w:r>
        <w:rPr>
          <w:rFonts w:ascii="Times New Roman" w:hAnsi="Times New Roman" w:cs="Times New Roman"/>
          <w:sz w:val="24"/>
          <w:szCs w:val="24"/>
        </w:rPr>
        <w:t>drzew,</w:t>
      </w:r>
      <w:r w:rsidR="007170D6">
        <w:rPr>
          <w:rFonts w:ascii="Times New Roman" w:hAnsi="Times New Roman" w:cs="Times New Roman"/>
          <w:sz w:val="24"/>
          <w:szCs w:val="24"/>
        </w:rPr>
        <w:t xml:space="preserve"> usunięcie obumarłej brzozy </w:t>
      </w:r>
      <w:proofErr w:type="spellStart"/>
      <w:r w:rsidR="007170D6">
        <w:rPr>
          <w:rFonts w:ascii="Times New Roman" w:hAnsi="Times New Roman" w:cs="Times New Roman"/>
          <w:sz w:val="24"/>
          <w:szCs w:val="24"/>
        </w:rPr>
        <w:t>obw</w:t>
      </w:r>
      <w:proofErr w:type="spellEnd"/>
      <w:r w:rsidR="007170D6">
        <w:rPr>
          <w:rFonts w:ascii="Times New Roman" w:hAnsi="Times New Roman" w:cs="Times New Roman"/>
          <w:sz w:val="24"/>
          <w:szCs w:val="24"/>
        </w:rPr>
        <w:t>. 65 cm, założenie żywopłotu liściastego wydzielającego ogród od pozostałej części podwórka i rowu ok. 50</w:t>
      </w:r>
      <w:r w:rsidR="009B57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0D6">
        <w:rPr>
          <w:rFonts w:ascii="Times New Roman" w:hAnsi="Times New Roman" w:cs="Times New Roman"/>
          <w:sz w:val="24"/>
          <w:szCs w:val="24"/>
        </w:rPr>
        <w:t>mb</w:t>
      </w:r>
      <w:proofErr w:type="spellEnd"/>
      <w:r w:rsidR="007170D6">
        <w:rPr>
          <w:rFonts w:ascii="Times New Roman" w:hAnsi="Times New Roman" w:cs="Times New Roman"/>
          <w:sz w:val="24"/>
          <w:szCs w:val="24"/>
        </w:rPr>
        <w:t xml:space="preserve"> w obrzeżu</w:t>
      </w:r>
      <w:r w:rsidR="009B57E0">
        <w:rPr>
          <w:rFonts w:ascii="Times New Roman" w:hAnsi="Times New Roman" w:cs="Times New Roman"/>
          <w:sz w:val="24"/>
          <w:szCs w:val="24"/>
        </w:rPr>
        <w:t xml:space="preserve"> typu</w:t>
      </w:r>
      <w:r w:rsidR="007170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0D6">
        <w:rPr>
          <w:rFonts w:ascii="Times New Roman" w:hAnsi="Times New Roman" w:cs="Times New Roman"/>
          <w:sz w:val="24"/>
          <w:szCs w:val="24"/>
        </w:rPr>
        <w:t>Ekobord</w:t>
      </w:r>
      <w:proofErr w:type="spellEnd"/>
      <w:r w:rsidR="007170D6">
        <w:rPr>
          <w:rFonts w:ascii="Times New Roman" w:hAnsi="Times New Roman" w:cs="Times New Roman"/>
          <w:sz w:val="24"/>
          <w:szCs w:val="24"/>
        </w:rPr>
        <w:t xml:space="preserve"> o dł. ok. 100 </w:t>
      </w:r>
      <w:proofErr w:type="spellStart"/>
      <w:r w:rsidR="007170D6">
        <w:rPr>
          <w:rFonts w:ascii="Times New Roman" w:hAnsi="Times New Roman" w:cs="Times New Roman"/>
          <w:sz w:val="24"/>
          <w:szCs w:val="24"/>
        </w:rPr>
        <w:t>mb</w:t>
      </w:r>
      <w:proofErr w:type="spellEnd"/>
      <w:r w:rsidR="007170D6">
        <w:rPr>
          <w:rFonts w:ascii="Times New Roman" w:hAnsi="Times New Roman" w:cs="Times New Roman"/>
          <w:sz w:val="24"/>
          <w:szCs w:val="24"/>
        </w:rPr>
        <w:t>, wyściółkowanie korą sosnową ok. 25 m</w:t>
      </w:r>
      <w:r w:rsidR="007170D6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7170D6">
        <w:rPr>
          <w:rFonts w:ascii="Times New Roman" w:hAnsi="Times New Roman" w:cs="Times New Roman"/>
          <w:sz w:val="24"/>
          <w:szCs w:val="24"/>
        </w:rPr>
        <w:t xml:space="preserve">, wykonanie klombu o pow. ok. </w:t>
      </w:r>
      <w:r w:rsidR="009B57E0">
        <w:rPr>
          <w:rFonts w:ascii="Times New Roman" w:hAnsi="Times New Roman" w:cs="Times New Roman"/>
          <w:sz w:val="24"/>
          <w:szCs w:val="24"/>
        </w:rPr>
        <w:t xml:space="preserve">        </w:t>
      </w:r>
      <w:r w:rsidR="007170D6">
        <w:rPr>
          <w:rFonts w:ascii="Times New Roman" w:hAnsi="Times New Roman" w:cs="Times New Roman"/>
          <w:sz w:val="24"/>
          <w:szCs w:val="24"/>
        </w:rPr>
        <w:t>20 m</w:t>
      </w:r>
      <w:r w:rsidR="007170D6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7170D6">
        <w:rPr>
          <w:rFonts w:ascii="Times New Roman" w:hAnsi="Times New Roman" w:cs="Times New Roman"/>
          <w:sz w:val="24"/>
          <w:szCs w:val="24"/>
        </w:rPr>
        <w:t>na środku ogrodu, 20 szt. krzewów liściastych, iglastych i wyściółkowanie korą sosnową</w:t>
      </w:r>
      <w:r w:rsidR="00C77101">
        <w:rPr>
          <w:rFonts w:ascii="Times New Roman" w:hAnsi="Times New Roman" w:cs="Times New Roman"/>
          <w:sz w:val="24"/>
          <w:szCs w:val="24"/>
        </w:rPr>
        <w:t xml:space="preserve"> na </w:t>
      </w:r>
      <w:proofErr w:type="spellStart"/>
      <w:r w:rsidR="00C77101">
        <w:rPr>
          <w:rFonts w:ascii="Times New Roman" w:hAnsi="Times New Roman" w:cs="Times New Roman"/>
          <w:sz w:val="24"/>
          <w:szCs w:val="24"/>
        </w:rPr>
        <w:t>agrowłókninie</w:t>
      </w:r>
      <w:proofErr w:type="spellEnd"/>
      <w:r w:rsidR="00C77101">
        <w:rPr>
          <w:rFonts w:ascii="Times New Roman" w:hAnsi="Times New Roman" w:cs="Times New Roman"/>
          <w:sz w:val="24"/>
          <w:szCs w:val="24"/>
        </w:rPr>
        <w:t xml:space="preserve"> ok. 20 m</w:t>
      </w:r>
      <w:r w:rsidR="00C77101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C77101">
        <w:rPr>
          <w:rFonts w:ascii="Times New Roman" w:hAnsi="Times New Roman" w:cs="Times New Roman"/>
          <w:sz w:val="24"/>
          <w:szCs w:val="24"/>
        </w:rPr>
        <w:t>, montaż 2 szt. ławek parkowych, montaż 1 szt. kosza na odpadki, demontaż istniejącego ogrodzenia),</w:t>
      </w:r>
      <w:r w:rsidR="007170D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D4E53" w:rsidRDefault="00AD4E53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budowie wybiegu dla psów o powierzchni ok. 165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  </w:t>
      </w:r>
      <w:r>
        <w:rPr>
          <w:rFonts w:ascii="Times New Roman" w:hAnsi="Times New Roman" w:cs="Times New Roman"/>
          <w:sz w:val="24"/>
          <w:szCs w:val="24"/>
        </w:rPr>
        <w:t xml:space="preserve">(wykonanie nowego ogrodzenia frontowego 12 </w:t>
      </w:r>
      <w:proofErr w:type="spellStart"/>
      <w:r>
        <w:rPr>
          <w:rFonts w:ascii="Times New Roman" w:hAnsi="Times New Roman" w:cs="Times New Roman"/>
          <w:sz w:val="24"/>
          <w:szCs w:val="24"/>
        </w:rPr>
        <w:t>mb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 furtką, </w:t>
      </w:r>
      <w:r w:rsidR="00F64388">
        <w:rPr>
          <w:rFonts w:ascii="Times New Roman" w:hAnsi="Times New Roman" w:cs="Times New Roman"/>
          <w:sz w:val="24"/>
          <w:szCs w:val="24"/>
        </w:rPr>
        <w:t>uzupełnienie 2 szt. ramek w ogrodzeniu bocznym, montaż tablicy informacyjnej i 1 szt. kosza na odchody),</w:t>
      </w:r>
    </w:p>
    <w:p w:rsidR="00F64388" w:rsidRDefault="00F64388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budowie mini placu zabaw dla najmłodszych </w:t>
      </w:r>
      <w:r w:rsidR="00C77101">
        <w:rPr>
          <w:rFonts w:ascii="Times New Roman" w:hAnsi="Times New Roman" w:cs="Times New Roman"/>
          <w:sz w:val="24"/>
          <w:szCs w:val="24"/>
        </w:rPr>
        <w:t xml:space="preserve"> oraz strefy fitness </w:t>
      </w:r>
      <w:r>
        <w:rPr>
          <w:rFonts w:ascii="Times New Roman" w:hAnsi="Times New Roman" w:cs="Times New Roman"/>
          <w:sz w:val="24"/>
          <w:szCs w:val="24"/>
        </w:rPr>
        <w:t xml:space="preserve">o powierzchni ok. </w:t>
      </w:r>
      <w:r w:rsidR="00C77101">
        <w:rPr>
          <w:rFonts w:ascii="Times New Roman" w:hAnsi="Times New Roman" w:cs="Times New Roman"/>
          <w:sz w:val="24"/>
          <w:szCs w:val="24"/>
        </w:rPr>
        <w:t xml:space="preserve">425 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(zebranie oraz wywóz warstwy humusu, nawiezienie warstwy piasku</w:t>
      </w:r>
      <w:r w:rsidR="0081762E">
        <w:rPr>
          <w:rFonts w:ascii="Times New Roman" w:hAnsi="Times New Roman" w:cs="Times New Roman"/>
          <w:sz w:val="24"/>
          <w:szCs w:val="24"/>
        </w:rPr>
        <w:t xml:space="preserve"> zgodnego z Polską Normą</w:t>
      </w:r>
      <w:r>
        <w:rPr>
          <w:rFonts w:ascii="Times New Roman" w:hAnsi="Times New Roman" w:cs="Times New Roman"/>
          <w:sz w:val="24"/>
          <w:szCs w:val="24"/>
        </w:rPr>
        <w:t xml:space="preserve">, montaż urządzeń zabawowych takich jak huśtawka ważka – szt. 1, </w:t>
      </w:r>
      <w:r w:rsidR="00101DBB">
        <w:rPr>
          <w:rFonts w:ascii="Times New Roman" w:hAnsi="Times New Roman" w:cs="Times New Roman"/>
          <w:sz w:val="24"/>
          <w:szCs w:val="24"/>
        </w:rPr>
        <w:t>huśtawka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podwójna - szt. 1, karuzela czteroramienna – szt. 1, bujak na sprężynie – szt. 2, </w:t>
      </w:r>
      <w:r w:rsidR="00C77101">
        <w:rPr>
          <w:rFonts w:ascii="Times New Roman" w:hAnsi="Times New Roman" w:cs="Times New Roman"/>
          <w:sz w:val="24"/>
          <w:szCs w:val="24"/>
        </w:rPr>
        <w:t xml:space="preserve"> urządzenie typu drążek </w:t>
      </w:r>
      <w:r w:rsidR="00C77101">
        <w:rPr>
          <w:rFonts w:ascii="Times New Roman" w:hAnsi="Times New Roman" w:cs="Times New Roman"/>
          <w:sz w:val="24"/>
          <w:szCs w:val="24"/>
        </w:rPr>
        <w:lastRenderedPageBreak/>
        <w:t xml:space="preserve">podwójny – szt. 1,  urządzenie typu prasa nożna ( motyl+ słup nośny) – szt. 1, urządzenie typu </w:t>
      </w:r>
      <w:proofErr w:type="spellStart"/>
      <w:r w:rsidR="00C77101">
        <w:rPr>
          <w:rFonts w:ascii="Times New Roman" w:hAnsi="Times New Roman" w:cs="Times New Roman"/>
          <w:sz w:val="24"/>
          <w:szCs w:val="24"/>
        </w:rPr>
        <w:t>surfer</w:t>
      </w:r>
      <w:proofErr w:type="spellEnd"/>
      <w:r w:rsidR="00C77101">
        <w:rPr>
          <w:rFonts w:ascii="Times New Roman" w:hAnsi="Times New Roman" w:cs="Times New Roman"/>
          <w:sz w:val="24"/>
          <w:szCs w:val="24"/>
        </w:rPr>
        <w:t>/narciarz – szt. 1</w:t>
      </w:r>
      <w:r w:rsidR="0031003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ławka – szt. 1, tablica informacyjna – szt. 1),</w:t>
      </w:r>
    </w:p>
    <w:p w:rsidR="00565BFC" w:rsidRDefault="00565BFC" w:rsidP="008176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62E" w:rsidRDefault="0081762E" w:rsidP="0081762E">
      <w:pPr>
        <w:pStyle w:val="Standard"/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UWAGA!</w:t>
      </w:r>
    </w:p>
    <w:p w:rsidR="0081762E" w:rsidRDefault="0081762E" w:rsidP="0081762E">
      <w:pPr>
        <w:pStyle w:val="Standard"/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 wymaga, aby Wykonawca dostarczył i zamontował wymienione urządzenia zabawowe  </w:t>
      </w:r>
      <w:r w:rsidR="00565BFC">
        <w:rPr>
          <w:rFonts w:ascii="Times New Roman" w:hAnsi="Times New Roman" w:cs="Times New Roman"/>
          <w:b/>
          <w:sz w:val="24"/>
          <w:szCs w:val="24"/>
        </w:rPr>
        <w:t xml:space="preserve">oraz elementy siłowni plenerowej </w:t>
      </w:r>
      <w:r>
        <w:rPr>
          <w:rFonts w:ascii="Times New Roman" w:hAnsi="Times New Roman" w:cs="Times New Roman"/>
          <w:b/>
          <w:sz w:val="24"/>
          <w:szCs w:val="24"/>
        </w:rPr>
        <w:t>w miejscach określonych przez Zamawiającego. Ponadto Wykonawca musi określić strefę bezpieczeństwa dla wymienionych urządzeń</w:t>
      </w:r>
      <w:r w:rsidR="00565BFC">
        <w:rPr>
          <w:rFonts w:ascii="Times New Roman" w:hAnsi="Times New Roman" w:cs="Times New Roman"/>
          <w:b/>
          <w:sz w:val="24"/>
          <w:szCs w:val="24"/>
        </w:rPr>
        <w:t>.</w:t>
      </w:r>
    </w:p>
    <w:p w:rsidR="0081762E" w:rsidRDefault="0081762E" w:rsidP="0081762E">
      <w:pPr>
        <w:pStyle w:val="Standard"/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Przed przystąpieniem do realizacji zamówienia Zamawiający wymaga, aby Wykonawca dokonał dokładnych pomiarów terenu przeznaczonego pod montaż urządzeń zabawowych</w:t>
      </w:r>
      <w:r w:rsidR="00565BFC">
        <w:rPr>
          <w:rFonts w:ascii="Times New Roman" w:hAnsi="Times New Roman" w:cs="Times New Roman"/>
          <w:b/>
          <w:sz w:val="24"/>
          <w:szCs w:val="24"/>
        </w:rPr>
        <w:t xml:space="preserve"> oraz elementów siłowni plenerowej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1762E" w:rsidRDefault="0081762E" w:rsidP="0081762E">
      <w:pPr>
        <w:pStyle w:val="Standard"/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Urządzenia zabawowe</w:t>
      </w:r>
      <w:r w:rsidR="00565BFC">
        <w:rPr>
          <w:rFonts w:ascii="Times New Roman" w:hAnsi="Times New Roman" w:cs="Times New Roman"/>
          <w:b/>
          <w:sz w:val="24"/>
          <w:szCs w:val="24"/>
        </w:rPr>
        <w:t xml:space="preserve"> oraz elementy siłowni plenerowej </w:t>
      </w:r>
      <w:r>
        <w:rPr>
          <w:rFonts w:ascii="Times New Roman" w:hAnsi="Times New Roman" w:cs="Times New Roman"/>
          <w:b/>
          <w:sz w:val="24"/>
          <w:szCs w:val="24"/>
        </w:rPr>
        <w:t xml:space="preserve">  muszą posiadać atesty zgodne z Polską Normą.</w:t>
      </w:r>
    </w:p>
    <w:p w:rsidR="0081762E" w:rsidRDefault="0081762E" w:rsidP="0081762E">
      <w:pPr>
        <w:pStyle w:val="Standard"/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Urządzenia zabawowe</w:t>
      </w:r>
      <w:r w:rsidR="00565BFC">
        <w:rPr>
          <w:rFonts w:ascii="Times New Roman" w:hAnsi="Times New Roman" w:cs="Times New Roman"/>
          <w:b/>
          <w:sz w:val="24"/>
          <w:szCs w:val="24"/>
        </w:rPr>
        <w:t xml:space="preserve"> oraz elementy siłowni plenerowej </w:t>
      </w:r>
      <w:r>
        <w:rPr>
          <w:rFonts w:ascii="Times New Roman" w:hAnsi="Times New Roman" w:cs="Times New Roman"/>
          <w:b/>
          <w:sz w:val="24"/>
          <w:szCs w:val="24"/>
        </w:rPr>
        <w:t>muszą posiadać tabliczki znamionowe.</w:t>
      </w:r>
    </w:p>
    <w:p w:rsidR="0081762E" w:rsidRDefault="0081762E" w:rsidP="00565BFC">
      <w:pPr>
        <w:pStyle w:val="Standard"/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 wymaga aby Wykonawca przed przystąpieniem do realizacji zamówienia wystąpił do Wydziału Budownictwa Urzędu Miejskiego w Grudziądzu ze zgłoszeniem zamiaru wykonania prac niewymagających pozwolenia na budowę ( wraz z wymaganymi załącznikami) niezbędnym do realizacji zamówienia.</w:t>
      </w:r>
    </w:p>
    <w:p w:rsidR="0081762E" w:rsidRDefault="00BB53B7" w:rsidP="00565BF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Wszystkie urządzenia zabawowe oraz elementy siłowni plenerowej winny być przedstawione Zamawiającemu do akceptacji.</w:t>
      </w:r>
    </w:p>
    <w:p w:rsidR="00565BFC" w:rsidRDefault="00565BFC" w:rsidP="00565B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celu sporządzenia oferty niezbędna jest wizja lokalna.</w:t>
      </w:r>
    </w:p>
    <w:p w:rsidR="00F64388" w:rsidRDefault="00F64388" w:rsidP="00565B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4388" w:rsidRDefault="00F64388" w:rsidP="00565B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4388" w:rsidRPr="00F64388" w:rsidRDefault="00F64388" w:rsidP="00565BFC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F64388" w:rsidRPr="00F643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DA4"/>
    <w:rsid w:val="00017282"/>
    <w:rsid w:val="00101DBB"/>
    <w:rsid w:val="00225DA4"/>
    <w:rsid w:val="0031003B"/>
    <w:rsid w:val="003C4D62"/>
    <w:rsid w:val="00565BFC"/>
    <w:rsid w:val="007064A4"/>
    <w:rsid w:val="007170D6"/>
    <w:rsid w:val="007836B5"/>
    <w:rsid w:val="0081762E"/>
    <w:rsid w:val="0086661D"/>
    <w:rsid w:val="008C5209"/>
    <w:rsid w:val="009B57E0"/>
    <w:rsid w:val="00A71D8F"/>
    <w:rsid w:val="00AD4E53"/>
    <w:rsid w:val="00AE696C"/>
    <w:rsid w:val="00B67694"/>
    <w:rsid w:val="00B748BF"/>
    <w:rsid w:val="00BB53B7"/>
    <w:rsid w:val="00C77101"/>
    <w:rsid w:val="00F6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7CAB5B-ACC4-46B2-BB1F-92F90DAFE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1762E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468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2018-06-27T11:51:00Z</dcterms:created>
  <dcterms:modified xsi:type="dcterms:W3CDTF">2018-09-06T09:49:00Z</dcterms:modified>
</cp:coreProperties>
</file>