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1" w:rsidRDefault="008A60A1" w:rsidP="008A60A1">
      <w:pPr>
        <w:outlineLvl w:val="0"/>
        <w:rPr>
          <w:sz w:val="22"/>
          <w:szCs w:val="22"/>
        </w:rPr>
      </w:pPr>
      <w:r>
        <w:rPr>
          <w:sz w:val="18"/>
          <w:szCs w:val="18"/>
        </w:rPr>
        <w:t>Miejski Ośrodek Rekreacji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Grudziądz, dnia </w:t>
      </w:r>
      <w:r w:rsidR="00895DE7">
        <w:rPr>
          <w:sz w:val="22"/>
          <w:szCs w:val="22"/>
        </w:rPr>
        <w:t>2</w:t>
      </w:r>
      <w:r w:rsidR="00E57219">
        <w:rPr>
          <w:sz w:val="22"/>
          <w:szCs w:val="22"/>
        </w:rPr>
        <w:t>5</w:t>
      </w:r>
      <w:bookmarkStart w:id="0" w:name="_GoBack"/>
      <w:bookmarkEnd w:id="0"/>
      <w:r w:rsidR="00D01AC5">
        <w:rPr>
          <w:sz w:val="22"/>
          <w:szCs w:val="22"/>
        </w:rPr>
        <w:t xml:space="preserve"> </w:t>
      </w:r>
      <w:r w:rsidR="00895DE7">
        <w:rPr>
          <w:sz w:val="22"/>
          <w:szCs w:val="22"/>
        </w:rPr>
        <w:t>maja 20</w:t>
      </w:r>
      <w:r w:rsidR="00B33AFE">
        <w:rPr>
          <w:sz w:val="22"/>
          <w:szCs w:val="22"/>
        </w:rPr>
        <w:t>20</w:t>
      </w:r>
      <w:r w:rsidR="00895DE7">
        <w:rPr>
          <w:sz w:val="22"/>
          <w:szCs w:val="22"/>
        </w:rPr>
        <w:t xml:space="preserve"> r.</w:t>
      </w:r>
    </w:p>
    <w:p w:rsidR="008A60A1" w:rsidRDefault="008A60A1" w:rsidP="008A60A1">
      <w:pPr>
        <w:rPr>
          <w:sz w:val="18"/>
          <w:szCs w:val="18"/>
        </w:rPr>
      </w:pPr>
      <w:r>
        <w:rPr>
          <w:sz w:val="18"/>
          <w:szCs w:val="18"/>
        </w:rPr>
        <w:t>i Wypoczynku</w:t>
      </w:r>
    </w:p>
    <w:p w:rsidR="008A60A1" w:rsidRDefault="008A60A1" w:rsidP="008A60A1">
      <w:pPr>
        <w:rPr>
          <w:sz w:val="18"/>
          <w:szCs w:val="18"/>
        </w:rPr>
      </w:pPr>
      <w:r>
        <w:rPr>
          <w:sz w:val="18"/>
          <w:szCs w:val="18"/>
        </w:rPr>
        <w:t>ul. Za Basenem 2</w:t>
      </w:r>
    </w:p>
    <w:p w:rsidR="008A60A1" w:rsidRDefault="008A60A1" w:rsidP="008A60A1">
      <w:pPr>
        <w:rPr>
          <w:sz w:val="22"/>
          <w:szCs w:val="22"/>
        </w:rPr>
      </w:pPr>
      <w:r>
        <w:rPr>
          <w:sz w:val="18"/>
          <w:szCs w:val="18"/>
        </w:rPr>
        <w:t>86-300 Grudziądz</w:t>
      </w:r>
    </w:p>
    <w:p w:rsidR="008A60A1" w:rsidRDefault="008A60A1" w:rsidP="008A60A1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8A60A1" w:rsidRDefault="008A60A1" w:rsidP="008A60A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Pieczęć </w:t>
      </w:r>
    </w:p>
    <w:p w:rsidR="008A60A1" w:rsidRDefault="008A60A1" w:rsidP="008A60A1">
      <w:pPr>
        <w:ind w:firstLine="708"/>
        <w:rPr>
          <w:sz w:val="16"/>
          <w:szCs w:val="16"/>
        </w:rPr>
      </w:pPr>
    </w:p>
    <w:p w:rsidR="008A60A1" w:rsidRDefault="008A60A1" w:rsidP="008A60A1">
      <w:pPr>
        <w:rPr>
          <w:sz w:val="22"/>
          <w:szCs w:val="22"/>
        </w:rPr>
      </w:pPr>
      <w:r>
        <w:rPr>
          <w:sz w:val="22"/>
          <w:szCs w:val="22"/>
        </w:rPr>
        <w:t>…MORiW: 23.230.2300.</w:t>
      </w:r>
      <w:r w:rsidR="00895DE7">
        <w:rPr>
          <w:sz w:val="22"/>
          <w:szCs w:val="22"/>
        </w:rPr>
        <w:t>1</w:t>
      </w:r>
      <w:r w:rsidR="00B33AFE">
        <w:rPr>
          <w:sz w:val="22"/>
          <w:szCs w:val="22"/>
        </w:rPr>
        <w:t>9</w:t>
      </w:r>
      <w:r w:rsidR="003934A2">
        <w:rPr>
          <w:sz w:val="22"/>
          <w:szCs w:val="22"/>
        </w:rPr>
        <w:t>.20</w:t>
      </w:r>
      <w:r w:rsidR="00B33AFE">
        <w:rPr>
          <w:sz w:val="22"/>
          <w:szCs w:val="22"/>
        </w:rPr>
        <w:t>20</w:t>
      </w:r>
    </w:p>
    <w:p w:rsidR="008A60A1" w:rsidRDefault="008A60A1" w:rsidP="008A60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Znak sprawy</w:t>
      </w:r>
    </w:p>
    <w:p w:rsidR="008A60A1" w:rsidRDefault="008A60A1" w:rsidP="008A6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</w:t>
      </w:r>
    </w:p>
    <w:p w:rsidR="008A60A1" w:rsidRDefault="008A60A1" w:rsidP="008A6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POSTĘPOWANIA O UDZIELENIE ZAMÓWIENIA PUBLICZNEGO </w:t>
      </w:r>
      <w:r>
        <w:rPr>
          <w:b/>
          <w:sz w:val="22"/>
          <w:szCs w:val="22"/>
        </w:rPr>
        <w:br/>
        <w:t xml:space="preserve">O WARTOŚCI PONIŻEJ 30.000 EURO </w:t>
      </w:r>
    </w:p>
    <w:p w:rsidR="008A60A1" w:rsidRDefault="008A60A1" w:rsidP="008A60A1">
      <w:pPr>
        <w:rPr>
          <w:b/>
          <w:sz w:val="22"/>
          <w:szCs w:val="22"/>
        </w:rPr>
      </w:pPr>
      <w:r>
        <w:rPr>
          <w:b/>
          <w:sz w:val="18"/>
          <w:szCs w:val="18"/>
        </w:rPr>
        <w:br/>
      </w:r>
    </w:p>
    <w:p w:rsidR="008A60A1" w:rsidRDefault="008A60A1" w:rsidP="008A60A1">
      <w:p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Zwracamy się z prośbą o przedstawienie oferty na poniżej opisany przedmiot zamówienia: </w:t>
      </w:r>
    </w:p>
    <w:p w:rsidR="008A60A1" w:rsidRDefault="008A60A1" w:rsidP="008A60A1">
      <w:pPr>
        <w:spacing w:line="360" w:lineRule="auto"/>
        <w:jc w:val="both"/>
      </w:pPr>
      <w:r w:rsidRPr="008A60A1">
        <w:rPr>
          <w:b/>
          <w:sz w:val="22"/>
          <w:szCs w:val="22"/>
        </w:rPr>
        <w:t xml:space="preserve">„Świadczenie usług </w:t>
      </w:r>
      <w:r w:rsidR="0043196B">
        <w:rPr>
          <w:b/>
          <w:sz w:val="22"/>
          <w:szCs w:val="22"/>
        </w:rPr>
        <w:t>pralniczych</w:t>
      </w:r>
      <w:r w:rsidRPr="008A60A1">
        <w:rPr>
          <w:b/>
          <w:sz w:val="22"/>
          <w:szCs w:val="22"/>
        </w:rPr>
        <w:t xml:space="preserve"> dla </w:t>
      </w:r>
      <w:r w:rsidRPr="008A60A1">
        <w:rPr>
          <w:b/>
        </w:rPr>
        <w:t xml:space="preserve"> Miejskiego Ośrodka Rekreacji i Wypoczynku</w:t>
      </w:r>
      <w:r>
        <w:rPr>
          <w:b/>
        </w:rPr>
        <w:t xml:space="preserve"> w Grudziądzu”</w:t>
      </w:r>
      <w:r>
        <w:t xml:space="preserve"> </w:t>
      </w:r>
    </w:p>
    <w:p w:rsidR="008A60A1" w:rsidRDefault="008A60A1" w:rsidP="008A60A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Zapytanie ofertowe dotyczy świadczenia usług </w:t>
      </w:r>
      <w:r w:rsidR="0043196B">
        <w:rPr>
          <w:sz w:val="22"/>
          <w:szCs w:val="22"/>
        </w:rPr>
        <w:t>pralniczych</w:t>
      </w:r>
      <w:r>
        <w:rPr>
          <w:sz w:val="22"/>
          <w:szCs w:val="22"/>
        </w:rPr>
        <w:t xml:space="preserve"> dla Miejskiego Ośrodka Rekreacji i Wypoczynku w Grudziądzu</w:t>
      </w:r>
      <w:r w:rsidR="004319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wskazanych w Załączniku nr 1 – Specyfikacji przedmiotu zamówienia.</w:t>
      </w:r>
    </w:p>
    <w:p w:rsidR="008A60A1" w:rsidRDefault="008A60A1" w:rsidP="008A60A1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Kryteria oceny ofert, którymi będzie kierował się zamawiający przy wyborze najkorzystniejszej oferty</w:t>
      </w:r>
    </w:p>
    <w:p w:rsidR="00305C81" w:rsidRPr="00492456" w:rsidRDefault="00305C81" w:rsidP="00305C81">
      <w:pPr>
        <w:tabs>
          <w:tab w:val="left" w:pos="0"/>
        </w:tabs>
        <w:spacing w:before="240" w:after="120"/>
        <w:ind w:left="357" w:hanging="357"/>
      </w:pPr>
      <w:r w:rsidRPr="00492456">
        <w:t>Kryterium oceny ofert – cena 9</w:t>
      </w:r>
      <w:r>
        <w:t>5</w:t>
      </w:r>
      <w:r w:rsidRPr="00492456">
        <w:t xml:space="preserve"> %</w:t>
      </w:r>
    </w:p>
    <w:p w:rsidR="00305C81" w:rsidRDefault="00305C81" w:rsidP="00305C81">
      <w:pPr>
        <w:tabs>
          <w:tab w:val="left" w:pos="0"/>
        </w:tabs>
        <w:spacing w:before="240" w:after="120"/>
        <w:ind w:left="357" w:hanging="357"/>
      </w:pPr>
      <w:r>
        <w:t>Referencje</w:t>
      </w:r>
      <w:r w:rsidRPr="00492456">
        <w:t xml:space="preserve"> : </w:t>
      </w:r>
      <w:r>
        <w:t>5</w:t>
      </w:r>
      <w:r w:rsidR="006B059F">
        <w:t xml:space="preserve"> %</w:t>
      </w:r>
    </w:p>
    <w:p w:rsidR="00305C81" w:rsidRPr="00492456" w:rsidRDefault="00305C81" w:rsidP="00305C81">
      <w:pPr>
        <w:pStyle w:val="Akapitzlist"/>
        <w:widowControl/>
        <w:spacing w:before="0" w:after="20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492456">
        <w:rPr>
          <w:rFonts w:ascii="Times New Roman" w:hAnsi="Times New Roman"/>
          <w:sz w:val="24"/>
          <w:szCs w:val="24"/>
        </w:rPr>
        <w:t xml:space="preserve">Zamawiający </w:t>
      </w:r>
      <w:r w:rsidRPr="00492456">
        <w:rPr>
          <w:rFonts w:ascii="Times New Roman" w:hAnsi="Times New Roman"/>
        </w:rPr>
        <w:t xml:space="preserve"> dokona oceny ofert w ramach kryterium cena według niżej podanego wzoru – waga kryterium  wynosi 9</w:t>
      </w:r>
      <w:r>
        <w:rPr>
          <w:rFonts w:ascii="Times New Roman" w:hAnsi="Times New Roman"/>
        </w:rPr>
        <w:t>5</w:t>
      </w:r>
      <w:r w:rsidRPr="00492456">
        <w:rPr>
          <w:rFonts w:ascii="Times New Roman" w:hAnsi="Times New Roman"/>
        </w:rPr>
        <w:t>%</w:t>
      </w:r>
    </w:p>
    <w:p w:rsidR="00305C81" w:rsidRPr="00492456" w:rsidRDefault="00305C81" w:rsidP="00305C81">
      <w:pPr>
        <w:jc w:val="center"/>
      </w:pPr>
      <w:r w:rsidRPr="00492456">
        <w:rPr>
          <w:position w:val="-32"/>
        </w:rPr>
        <w:object w:dxaOrig="19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2.75pt" o:ole="" fillcolor="window">
            <v:imagedata r:id="rId5" o:title=""/>
          </v:shape>
          <o:OLEObject Type="Embed" ProgID="Equation.3" ShapeID="_x0000_i1025" DrawAspect="Content" ObjectID="_1651904172" r:id="rId6"/>
        </w:object>
      </w:r>
    </w:p>
    <w:p w:rsidR="00305C81" w:rsidRPr="00492456" w:rsidRDefault="00305C81" w:rsidP="00305C81">
      <w:pPr>
        <w:ind w:left="709"/>
      </w:pPr>
      <w:proofErr w:type="spellStart"/>
      <w:r w:rsidRPr="00492456">
        <w:rPr>
          <w:i/>
        </w:rPr>
        <w:t>K</w:t>
      </w:r>
      <w:r w:rsidRPr="00492456">
        <w:rPr>
          <w:i/>
          <w:vertAlign w:val="subscript"/>
        </w:rPr>
        <w:t>of</w:t>
      </w:r>
      <w:proofErr w:type="spellEnd"/>
      <w:r w:rsidRPr="00492456">
        <w:tab/>
        <w:t>ocena oferty (liczona z dokładnością do czterech miejsc po przecinku),</w:t>
      </w:r>
    </w:p>
    <w:p w:rsidR="00305C81" w:rsidRPr="00492456" w:rsidRDefault="00305C81" w:rsidP="00305C81">
      <w:pPr>
        <w:ind w:left="709"/>
      </w:pPr>
      <w:proofErr w:type="spellStart"/>
      <w:r w:rsidRPr="00492456">
        <w:rPr>
          <w:i/>
        </w:rPr>
        <w:t>C</w:t>
      </w:r>
      <w:r w:rsidRPr="00492456">
        <w:rPr>
          <w:i/>
          <w:vertAlign w:val="subscript"/>
        </w:rPr>
        <w:t>min</w:t>
      </w:r>
      <w:proofErr w:type="spellEnd"/>
      <w:r w:rsidRPr="00492456">
        <w:rPr>
          <w:i/>
          <w:vertAlign w:val="subscript"/>
        </w:rPr>
        <w:tab/>
      </w:r>
      <w:r w:rsidRPr="00492456">
        <w:t>najniższa cena spośród wszystkich ocenianych ofert (łącznie z podatkiem VAT w PLN),</w:t>
      </w:r>
    </w:p>
    <w:p w:rsidR="00305C81" w:rsidRDefault="00305C81" w:rsidP="00305C81">
      <w:pPr>
        <w:ind w:left="709"/>
      </w:pPr>
      <w:proofErr w:type="spellStart"/>
      <w:r w:rsidRPr="00492456">
        <w:rPr>
          <w:i/>
        </w:rPr>
        <w:t>C</w:t>
      </w:r>
      <w:r w:rsidRPr="00492456">
        <w:rPr>
          <w:i/>
          <w:vertAlign w:val="subscript"/>
        </w:rPr>
        <w:t>of</w:t>
      </w:r>
      <w:proofErr w:type="spellEnd"/>
      <w:r w:rsidRPr="00492456">
        <w:rPr>
          <w:i/>
          <w:vertAlign w:val="subscript"/>
        </w:rPr>
        <w:tab/>
      </w:r>
      <w:r w:rsidRPr="00492456">
        <w:t xml:space="preserve">cena ocenianej oferty </w:t>
      </w:r>
      <w:r w:rsidR="006B059F">
        <w:t>(łącznie z podatkiem VAT w PLN),</w:t>
      </w:r>
    </w:p>
    <w:p w:rsidR="006B059F" w:rsidRDefault="006B059F" w:rsidP="00305C81">
      <w:pPr>
        <w:ind w:left="709"/>
      </w:pPr>
    </w:p>
    <w:p w:rsidR="006B059F" w:rsidRDefault="006B059F" w:rsidP="006B059F">
      <w:r>
        <w:t>Zamawiający dokona oceny ofert w ramach kryterium referencje jak niżej – waga kryterium wynosi 5%</w:t>
      </w:r>
    </w:p>
    <w:p w:rsidR="006B059F" w:rsidRDefault="009271FD" w:rsidP="006B059F">
      <w:pPr>
        <w:tabs>
          <w:tab w:val="left" w:pos="0"/>
        </w:tabs>
        <w:spacing w:before="240" w:after="120"/>
        <w:ind w:left="357" w:hanging="357"/>
      </w:pPr>
      <w:r>
        <w:t>1 szt. referencji – 1 pkt</w:t>
      </w:r>
    </w:p>
    <w:p w:rsidR="006B059F" w:rsidRDefault="009271FD" w:rsidP="006B059F">
      <w:pPr>
        <w:tabs>
          <w:tab w:val="left" w:pos="0"/>
        </w:tabs>
        <w:spacing w:before="240" w:after="120"/>
        <w:ind w:left="357" w:hanging="357"/>
      </w:pPr>
      <w:r>
        <w:t>2 szt. referencji – 3 pkt</w:t>
      </w:r>
    </w:p>
    <w:p w:rsidR="006B059F" w:rsidRPr="00492456" w:rsidRDefault="006B059F" w:rsidP="006B059F">
      <w:pPr>
        <w:tabs>
          <w:tab w:val="left" w:pos="0"/>
        </w:tabs>
        <w:spacing w:before="240" w:after="120"/>
        <w:ind w:left="357" w:hanging="357"/>
      </w:pPr>
      <w:r>
        <w:t xml:space="preserve">3 szt. referencji </w:t>
      </w:r>
      <w:r w:rsidR="009271FD">
        <w:t>– 5 pkt</w:t>
      </w:r>
    </w:p>
    <w:p w:rsidR="006B059F" w:rsidRPr="006B059F" w:rsidRDefault="006B059F" w:rsidP="006B059F"/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Istotne warunki zamówienia (np. termin realizacji zamówienia, wymagania jakościowe, okres gwarancji, warunki serwisu):  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>
        <w:rPr>
          <w:b/>
          <w:sz w:val="22"/>
          <w:szCs w:val="22"/>
        </w:rPr>
        <w:t>od dnia</w:t>
      </w:r>
      <w:r w:rsidR="003934A2">
        <w:rPr>
          <w:b/>
          <w:sz w:val="22"/>
          <w:szCs w:val="22"/>
        </w:rPr>
        <w:t xml:space="preserve"> 01.06.20</w:t>
      </w:r>
      <w:r w:rsidR="00B33AFE">
        <w:rPr>
          <w:b/>
          <w:sz w:val="22"/>
          <w:szCs w:val="22"/>
        </w:rPr>
        <w:t>20</w:t>
      </w:r>
      <w:r w:rsidR="003934A2">
        <w:rPr>
          <w:b/>
          <w:sz w:val="22"/>
          <w:szCs w:val="22"/>
        </w:rPr>
        <w:t xml:space="preserve"> r.</w:t>
      </w:r>
      <w:r w:rsidR="0043196B">
        <w:rPr>
          <w:b/>
          <w:sz w:val="22"/>
          <w:szCs w:val="22"/>
        </w:rPr>
        <w:t xml:space="preserve"> </w:t>
      </w:r>
      <w:r w:rsidR="003934A2">
        <w:rPr>
          <w:b/>
          <w:sz w:val="22"/>
          <w:szCs w:val="22"/>
        </w:rPr>
        <w:t xml:space="preserve"> do dnia 31.05</w:t>
      </w:r>
      <w:r>
        <w:rPr>
          <w:b/>
          <w:sz w:val="22"/>
          <w:szCs w:val="22"/>
        </w:rPr>
        <w:t>.20</w:t>
      </w:r>
      <w:r w:rsidR="00305C81">
        <w:rPr>
          <w:b/>
          <w:sz w:val="22"/>
          <w:szCs w:val="22"/>
        </w:rPr>
        <w:t>2</w:t>
      </w:r>
      <w:r w:rsidR="00B33A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Wymagania jakościowe: ………………………………………………………………………………..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gwarancji:</w:t>
      </w:r>
      <w:r w:rsidRPr="008A60A1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8A60A1" w:rsidRDefault="008A60A1" w:rsidP="008A60A1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Uwagi:   </w:t>
      </w:r>
    </w:p>
    <w:p w:rsidR="008A60A1" w:rsidRDefault="008A60A1" w:rsidP="008A60A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A1" w:rsidRDefault="008A60A1" w:rsidP="008A60A1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..……………………………………..……………………………………………………………………</w:t>
      </w:r>
    </w:p>
    <w:p w:rsidR="008A60A1" w:rsidRDefault="008A60A1" w:rsidP="009271FD">
      <w:pPr>
        <w:tabs>
          <w:tab w:val="left" w:pos="360"/>
        </w:tabs>
        <w:spacing w:before="240" w:after="120" w:line="360" w:lineRule="auto"/>
        <w:rPr>
          <w:sz w:val="22"/>
          <w:szCs w:val="22"/>
        </w:rPr>
      </w:pPr>
      <w:r>
        <w:rPr>
          <w:sz w:val="22"/>
          <w:szCs w:val="22"/>
        </w:rPr>
        <w:t>Ofertę prosimy przesłać pocztą na adres:</w:t>
      </w:r>
    </w:p>
    <w:p w:rsidR="008A60A1" w:rsidRDefault="008A60A1" w:rsidP="009271FD">
      <w:pPr>
        <w:tabs>
          <w:tab w:val="left" w:pos="360"/>
        </w:tabs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Miejski Ośrodek Rekreacji i Wypoczynku w Grudziądz, ul. Za Basenem 2, 86-300 Grudziądz lub droga elektroniczna na adres: przetargi@moriw.grudziadz.pl</w:t>
      </w:r>
      <w:r>
        <w:rPr>
          <w:sz w:val="22"/>
          <w:szCs w:val="22"/>
        </w:rPr>
        <w:t>.</w:t>
      </w:r>
    </w:p>
    <w:p w:rsidR="008A60A1" w:rsidRDefault="008A60A1" w:rsidP="009271FD">
      <w:pPr>
        <w:tabs>
          <w:tab w:val="left" w:pos="360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Oferta powinna zawierać:</w:t>
      </w:r>
    </w:p>
    <w:p w:rsidR="008A60A1" w:rsidRDefault="008A60A1" w:rsidP="009271FD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8A60A1" w:rsidRDefault="008A60A1" w:rsidP="009271FD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Cenę ofertową brutto za wykonanie przedmiotu zamówienia</w:t>
      </w:r>
    </w:p>
    <w:p w:rsidR="008A60A1" w:rsidRDefault="008A60A1" w:rsidP="009271FD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Inne istotne warunki zamówienia </w:t>
      </w:r>
    </w:p>
    <w:p w:rsidR="00305C81" w:rsidRDefault="008A60A1" w:rsidP="009271FD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osoby upoważnionej do kontaktów z zamawiającym </w:t>
      </w:r>
    </w:p>
    <w:p w:rsidR="008A60A1" w:rsidRDefault="00305C81" w:rsidP="009271FD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Referencje – minimum 3 szt.</w:t>
      </w:r>
      <w:r w:rsidR="008A60A1">
        <w:rPr>
          <w:sz w:val="22"/>
          <w:szCs w:val="22"/>
        </w:rPr>
        <w:br/>
        <w:t xml:space="preserve">  </w:t>
      </w:r>
    </w:p>
    <w:p w:rsidR="008A60A1" w:rsidRDefault="008A60A1" w:rsidP="009271FD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 w:rsidR="008A60A1" w:rsidRDefault="008A60A1" w:rsidP="009271FD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1 – Specyfikacja przedmiotu zamówienia</w:t>
      </w:r>
    </w:p>
    <w:p w:rsidR="001448EA" w:rsidRDefault="008A60A1" w:rsidP="009271FD">
      <w:pPr>
        <w:tabs>
          <w:tab w:val="left" w:pos="360"/>
        </w:tabs>
        <w:spacing w:line="360" w:lineRule="auto"/>
      </w:pPr>
      <w:r>
        <w:rPr>
          <w:sz w:val="22"/>
          <w:szCs w:val="22"/>
        </w:rPr>
        <w:t>Załącznik nr 2 – Umowa (projekt)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4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D7"/>
    <w:rsid w:val="001448EA"/>
    <w:rsid w:val="00305C81"/>
    <w:rsid w:val="003934A2"/>
    <w:rsid w:val="0043196B"/>
    <w:rsid w:val="005C69D7"/>
    <w:rsid w:val="006B059F"/>
    <w:rsid w:val="007C5732"/>
    <w:rsid w:val="00895DE7"/>
    <w:rsid w:val="008A60A1"/>
    <w:rsid w:val="009271FD"/>
    <w:rsid w:val="00B33AFE"/>
    <w:rsid w:val="00D01AC5"/>
    <w:rsid w:val="00E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A4EF-F39D-453A-A3DC-4B761FE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81"/>
    <w:pPr>
      <w:widowControl w:val="0"/>
      <w:spacing w:before="60"/>
      <w:ind w:left="720"/>
      <w:contextualSpacing/>
      <w:jc w:val="both"/>
    </w:pPr>
    <w:rPr>
      <w:rFonts w:ascii="Arial Narrow" w:hAnsi="Arial Narrow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Dulska</dc:creator>
  <cp:keywords/>
  <dc:description/>
  <cp:lastModifiedBy>user</cp:lastModifiedBy>
  <cp:revision>16</cp:revision>
  <cp:lastPrinted>2020-05-25T07:29:00Z</cp:lastPrinted>
  <dcterms:created xsi:type="dcterms:W3CDTF">2015-04-22T08:13:00Z</dcterms:created>
  <dcterms:modified xsi:type="dcterms:W3CDTF">2020-05-25T07:30:00Z</dcterms:modified>
</cp:coreProperties>
</file>