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8553FE" w14:textId="77777777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  <w:r>
        <w:rPr>
          <w:noProof/>
        </w:rPr>
        <w:drawing>
          <wp:inline distT="0" distB="0" distL="0" distR="0" wp14:anchorId="1A5FAF90" wp14:editId="63DEF131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73A1BA86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1F0761">
        <w:rPr>
          <w:rFonts w:ascii="Arial Narrow" w:hAnsi="Arial Narrow"/>
        </w:rPr>
        <w:t>0</w:t>
      </w:r>
      <w:r w:rsidR="000A28C6">
        <w:rPr>
          <w:rFonts w:ascii="Arial Narrow" w:hAnsi="Arial Narrow"/>
        </w:rPr>
        <w:t>5</w:t>
      </w:r>
      <w:r w:rsidR="001F0761">
        <w:rPr>
          <w:rFonts w:ascii="Arial Narrow" w:hAnsi="Arial Narrow"/>
        </w:rPr>
        <w:t>.0</w:t>
      </w:r>
      <w:r w:rsidR="000A28C6">
        <w:rPr>
          <w:rFonts w:ascii="Arial Narrow" w:hAnsi="Arial Narrow"/>
        </w:rPr>
        <w:t>3</w:t>
      </w:r>
      <w:r w:rsidR="001F0761">
        <w:rPr>
          <w:rFonts w:ascii="Arial Narrow" w:hAnsi="Arial Narrow"/>
        </w:rPr>
        <w:t>.202</w:t>
      </w:r>
      <w:r w:rsidR="000A28C6">
        <w:rPr>
          <w:rFonts w:ascii="Arial Narrow" w:hAnsi="Arial Narrow"/>
        </w:rPr>
        <w:t>1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3CDB1B31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0A28C6">
        <w:rPr>
          <w:rFonts w:ascii="Arial Narrow" w:hAnsi="Arial Narrow"/>
          <w:b/>
          <w:sz w:val="22"/>
          <w:szCs w:val="22"/>
        </w:rPr>
        <w:t>3</w:t>
      </w:r>
      <w:r>
        <w:rPr>
          <w:rFonts w:ascii="Arial Narrow" w:hAnsi="Arial Narrow"/>
          <w:b/>
          <w:sz w:val="22"/>
          <w:szCs w:val="22"/>
        </w:rPr>
        <w:t>.20</w:t>
      </w:r>
      <w:r w:rsidR="001F0761">
        <w:rPr>
          <w:rFonts w:ascii="Arial Narrow" w:hAnsi="Arial Narrow"/>
          <w:b/>
          <w:sz w:val="22"/>
          <w:szCs w:val="22"/>
        </w:rPr>
        <w:t>2</w:t>
      </w:r>
      <w:r w:rsidR="000A28C6">
        <w:rPr>
          <w:rFonts w:ascii="Arial Narrow" w:hAnsi="Arial Narrow"/>
          <w:b/>
          <w:sz w:val="22"/>
          <w:szCs w:val="22"/>
        </w:rPr>
        <w:t>1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77777777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BIP MORiW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459CBE3E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0A28C6">
        <w:rPr>
          <w:rFonts w:ascii="Arial Narrow" w:hAnsi="Arial Narrow"/>
          <w:b/>
          <w:sz w:val="22"/>
          <w:szCs w:val="22"/>
        </w:rPr>
        <w:t xml:space="preserve">Wykonanie wybiegu dla psów „Psia Dolina” na Osadzie Grud w </w:t>
      </w:r>
      <w:r w:rsidR="003633F1">
        <w:rPr>
          <w:rFonts w:ascii="Arial Narrow" w:hAnsi="Arial Narrow"/>
          <w:b/>
          <w:sz w:val="22"/>
          <w:szCs w:val="22"/>
        </w:rPr>
        <w:t>Grudziądzu</w:t>
      </w:r>
      <w:r w:rsidR="001F0761">
        <w:rPr>
          <w:rFonts w:ascii="Arial Narrow" w:hAnsi="Arial Narrow"/>
          <w:b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3AE36486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90024A">
        <w:rPr>
          <w:rFonts w:ascii="Arial Narrow" w:hAnsi="Arial Narrow"/>
          <w:sz w:val="22"/>
          <w:szCs w:val="22"/>
        </w:rPr>
        <w:t>o</w:t>
      </w:r>
      <w:r>
        <w:rPr>
          <w:rFonts w:ascii="Arial Narrow" w:hAnsi="Arial Narrow"/>
          <w:sz w:val="22"/>
          <w:szCs w:val="22"/>
        </w:rPr>
        <w:t xml:space="preserve"> </w:t>
      </w:r>
      <w:r w:rsidR="000A28C6">
        <w:rPr>
          <w:rFonts w:ascii="Arial Narrow" w:hAnsi="Arial Narrow"/>
          <w:sz w:val="22"/>
          <w:szCs w:val="22"/>
        </w:rPr>
        <w:t>8</w:t>
      </w:r>
      <w:r>
        <w:rPr>
          <w:rFonts w:ascii="Arial Narrow" w:hAnsi="Arial Narrow"/>
          <w:sz w:val="22"/>
          <w:szCs w:val="22"/>
        </w:rPr>
        <w:t xml:space="preserve">  ofert. Za ofertę najkorzystniejszą została uznana oferta złożona przez:</w:t>
      </w:r>
    </w:p>
    <w:p w14:paraId="0414C923" w14:textId="67A6885D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0A28C6">
        <w:rPr>
          <w:rFonts w:ascii="Arial Narrow" w:hAnsi="Arial Narrow"/>
          <w:b/>
          <w:sz w:val="22"/>
          <w:szCs w:val="22"/>
        </w:rPr>
        <w:t xml:space="preserve">Zakład Usług Ślusarsko Spawalniczych i Transportowych Mirosław Szok, ul. </w:t>
      </w:r>
      <w:proofErr w:type="spellStart"/>
      <w:r w:rsidR="000A28C6">
        <w:rPr>
          <w:rFonts w:ascii="Arial Narrow" w:hAnsi="Arial Narrow"/>
          <w:b/>
          <w:sz w:val="22"/>
          <w:szCs w:val="22"/>
        </w:rPr>
        <w:t>Świętopełka</w:t>
      </w:r>
      <w:proofErr w:type="spellEnd"/>
      <w:r w:rsidR="000A28C6">
        <w:rPr>
          <w:rFonts w:ascii="Arial Narrow" w:hAnsi="Arial Narrow"/>
          <w:b/>
          <w:sz w:val="22"/>
          <w:szCs w:val="22"/>
        </w:rPr>
        <w:t xml:space="preserve"> 37/39, 87-100 Toruń</w:t>
      </w:r>
      <w:r w:rsidRPr="003633F1">
        <w:rPr>
          <w:rFonts w:ascii="Arial Narrow" w:hAnsi="Arial Narrow"/>
          <w:b/>
          <w:sz w:val="22"/>
          <w:szCs w:val="22"/>
        </w:rPr>
        <w:t xml:space="preserve">.   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90C1C"/>
    <w:rsid w:val="002E1BA7"/>
    <w:rsid w:val="003633F1"/>
    <w:rsid w:val="0090024A"/>
    <w:rsid w:val="00921A1D"/>
    <w:rsid w:val="00962488"/>
    <w:rsid w:val="00C42A47"/>
    <w:rsid w:val="00DC19DA"/>
    <w:rsid w:val="00E055E6"/>
    <w:rsid w:val="00F3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18</cp:revision>
  <cp:lastPrinted>2021-03-05T11:36:00Z</cp:lastPrinted>
  <dcterms:created xsi:type="dcterms:W3CDTF">2017-07-21T05:30:00Z</dcterms:created>
  <dcterms:modified xsi:type="dcterms:W3CDTF">2021-03-05T11:36:00Z</dcterms:modified>
</cp:coreProperties>
</file>