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0CB863C2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D8298B">
        <w:rPr>
          <w:rFonts w:ascii="Arial Narrow" w:hAnsi="Arial Narrow"/>
        </w:rPr>
        <w:t>2</w:t>
      </w:r>
      <w:r w:rsidR="00F918D4">
        <w:rPr>
          <w:rFonts w:ascii="Arial Narrow" w:hAnsi="Arial Narrow"/>
        </w:rPr>
        <w:t>4</w:t>
      </w:r>
      <w:r w:rsidR="00D8298B">
        <w:rPr>
          <w:rFonts w:ascii="Arial Narrow" w:hAnsi="Arial Narrow"/>
        </w:rPr>
        <w:t xml:space="preserve"> czerwca 2021 </w:t>
      </w:r>
      <w:r>
        <w:rPr>
          <w:rFonts w:ascii="Arial Narrow" w:hAnsi="Arial Narrow"/>
        </w:rPr>
        <w:t>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623C0124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D8298B">
        <w:rPr>
          <w:rFonts w:ascii="Arial Narrow" w:hAnsi="Arial Narrow"/>
          <w:b/>
          <w:sz w:val="22"/>
          <w:szCs w:val="22"/>
        </w:rPr>
        <w:t>22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0A28C6">
        <w:rPr>
          <w:rFonts w:ascii="Arial Narrow" w:hAnsi="Arial Narrow"/>
          <w:b/>
          <w:sz w:val="22"/>
          <w:szCs w:val="22"/>
        </w:rPr>
        <w:t>1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77777777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BIP MORiW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21AEB466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D8298B">
        <w:rPr>
          <w:rFonts w:ascii="Arial Narrow" w:hAnsi="Arial Narrow"/>
          <w:b/>
          <w:sz w:val="22"/>
          <w:szCs w:val="22"/>
        </w:rPr>
        <w:t>Prace konserwatorskie dla schodów wiodących do ruin dawnego Zamku Krzyżackiego w Parku Miejskim na Górze Zamkowej w Grudziądzu</w:t>
      </w:r>
      <w:r w:rsidR="001F0761">
        <w:rPr>
          <w:rFonts w:ascii="Arial Narrow" w:hAnsi="Arial Narrow"/>
          <w:b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671AD53B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D8298B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</w:t>
      </w:r>
      <w:r w:rsidR="00D8298B">
        <w:rPr>
          <w:rFonts w:ascii="Arial Narrow" w:hAnsi="Arial Narrow"/>
          <w:sz w:val="22"/>
          <w:szCs w:val="22"/>
        </w:rPr>
        <w:t>1 oferta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409B9F4D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D8298B">
        <w:rPr>
          <w:rFonts w:ascii="Arial Narrow" w:hAnsi="Arial Narrow"/>
          <w:b/>
          <w:bCs/>
          <w:sz w:val="22"/>
          <w:szCs w:val="22"/>
        </w:rPr>
        <w:t xml:space="preserve"> </w:t>
      </w:r>
      <w:r w:rsidR="0070618B">
        <w:rPr>
          <w:rFonts w:ascii="Arial Narrow" w:hAnsi="Arial Narrow"/>
          <w:b/>
          <w:bCs/>
          <w:sz w:val="22"/>
          <w:szCs w:val="22"/>
        </w:rPr>
        <w:t xml:space="preserve">Mariusz Gumiński </w:t>
      </w:r>
      <w:r w:rsidR="00D8298B" w:rsidRPr="00D8298B">
        <w:rPr>
          <w:rFonts w:ascii="Arial Narrow" w:hAnsi="Arial Narrow"/>
          <w:b/>
          <w:bCs/>
          <w:sz w:val="22"/>
          <w:szCs w:val="22"/>
        </w:rPr>
        <w:t xml:space="preserve">RENOVA </w:t>
      </w:r>
      <w:r w:rsidR="00D8298B">
        <w:rPr>
          <w:rFonts w:ascii="Arial Narrow" w:hAnsi="Arial Narrow"/>
          <w:b/>
          <w:bCs/>
          <w:sz w:val="22"/>
          <w:szCs w:val="22"/>
        </w:rPr>
        <w:t>K</w:t>
      </w:r>
      <w:r w:rsidR="00D8298B" w:rsidRPr="00D8298B">
        <w:rPr>
          <w:rFonts w:ascii="Arial Narrow" w:hAnsi="Arial Narrow"/>
          <w:b/>
          <w:bCs/>
          <w:sz w:val="22"/>
          <w:szCs w:val="22"/>
        </w:rPr>
        <w:t>onserwacja Zabytków, ul. Rybaki 30/11, 87-100 Toruń</w:t>
      </w:r>
      <w:r w:rsidR="00D8298B">
        <w:rPr>
          <w:rFonts w:ascii="Arial Narrow" w:hAnsi="Arial Narrow"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6079A"/>
    <w:rsid w:val="001F0761"/>
    <w:rsid w:val="00290C1C"/>
    <w:rsid w:val="002E1BA7"/>
    <w:rsid w:val="003633F1"/>
    <w:rsid w:val="0070618B"/>
    <w:rsid w:val="0090024A"/>
    <w:rsid w:val="00921A1D"/>
    <w:rsid w:val="00962488"/>
    <w:rsid w:val="00C42A47"/>
    <w:rsid w:val="00D8298B"/>
    <w:rsid w:val="00DC19DA"/>
    <w:rsid w:val="00E055E6"/>
    <w:rsid w:val="00F337DD"/>
    <w:rsid w:val="00F9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26</cp:revision>
  <cp:lastPrinted>2021-06-24T13:16:00Z</cp:lastPrinted>
  <dcterms:created xsi:type="dcterms:W3CDTF">2017-07-21T05:30:00Z</dcterms:created>
  <dcterms:modified xsi:type="dcterms:W3CDTF">2021-06-24T13:16:00Z</dcterms:modified>
</cp:coreProperties>
</file>